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6FFB" w:rsidRPr="0056042D" w:rsidRDefault="00556FFB" w:rsidP="00556FFB">
      <w:pPr>
        <w:jc w:val="center"/>
        <w:outlineLvl w:val="0"/>
        <w:rPr>
          <w:rFonts w:ascii="Times New Roman" w:hAnsi="Times New Roman"/>
          <w:b/>
          <w:noProof/>
          <w:sz w:val="24"/>
          <w:szCs w:val="24"/>
          <w:lang w:val="es-ES" w:eastAsia="es-ES"/>
        </w:rPr>
      </w:pPr>
      <w:r w:rsidRPr="0056042D">
        <w:rPr>
          <w:rFonts w:ascii="Times New Roman" w:hAnsi="Times New Roman"/>
          <w:b/>
          <w:noProof/>
          <w:sz w:val="24"/>
          <w:szCs w:val="24"/>
          <w:lang w:val="es-ES" w:eastAsia="es-ES"/>
        </w:rPr>
        <w:t>DUALISMO, DUALIDAD, TESIS, ANTITESIS, SINTESIS</w:t>
      </w:r>
    </w:p>
    <w:p w:rsidR="00556FFB" w:rsidRPr="0056042D" w:rsidRDefault="00556FFB" w:rsidP="00556FFB">
      <w:pPr>
        <w:jc w:val="center"/>
        <w:rPr>
          <w:rFonts w:ascii="Times New Roman" w:hAnsi="Times New Roman"/>
          <w:b/>
          <w:noProof/>
          <w:sz w:val="24"/>
          <w:szCs w:val="24"/>
          <w:lang w:val="es-ES" w:eastAsia="es-ES"/>
        </w:rPr>
      </w:pPr>
      <w:r w:rsidRPr="0056042D">
        <w:rPr>
          <w:rFonts w:ascii="Times New Roman" w:hAnsi="Times New Roman"/>
          <w:b/>
          <w:noProof/>
          <w:sz w:val="24"/>
          <w:szCs w:val="24"/>
          <w:lang w:val="es-ES" w:eastAsia="es-ES"/>
        </w:rPr>
        <w:t>DR. ALFREDO GALVAN GUEL</w:t>
      </w:r>
    </w:p>
    <w:p w:rsidR="00556FFB" w:rsidRPr="0056042D" w:rsidRDefault="00556FFB" w:rsidP="00556FFB">
      <w:pPr>
        <w:jc w:val="both"/>
        <w:outlineLvl w:val="0"/>
        <w:rPr>
          <w:rFonts w:ascii="Times New Roman" w:hAnsi="Times New Roman"/>
          <w:b/>
          <w:noProof/>
          <w:sz w:val="24"/>
          <w:szCs w:val="24"/>
          <w:lang w:val="es-ES" w:eastAsia="es-ES"/>
        </w:rPr>
      </w:pPr>
      <w:r w:rsidRPr="0056042D">
        <w:rPr>
          <w:rFonts w:ascii="Times New Roman" w:hAnsi="Times New Roman"/>
          <w:b/>
          <w:noProof/>
          <w:sz w:val="24"/>
          <w:szCs w:val="24"/>
          <w:lang w:val="es-ES" w:eastAsia="es-ES"/>
        </w:rPr>
        <w:t>INTRODUCCION</w:t>
      </w:r>
    </w:p>
    <w:p w:rsidR="00556FFB" w:rsidRPr="0056042D" w:rsidRDefault="00556FFB" w:rsidP="00556FFB">
      <w:pPr>
        <w:jc w:val="both"/>
        <w:rPr>
          <w:rFonts w:ascii="Times New Roman" w:hAnsi="Times New Roman"/>
          <w:noProof/>
          <w:sz w:val="24"/>
          <w:szCs w:val="24"/>
          <w:lang w:val="es-ES" w:eastAsia="es-ES"/>
        </w:rPr>
      </w:pPr>
      <w:r w:rsidRPr="0056042D">
        <w:rPr>
          <w:rFonts w:ascii="Times New Roman" w:hAnsi="Times New Roman"/>
          <w:noProof/>
          <w:sz w:val="24"/>
          <w:szCs w:val="24"/>
          <w:lang w:val="es-ES" w:eastAsia="es-ES"/>
        </w:rPr>
        <w:t>Para entender con claridad estos conceptos, tenemos que afirmar primero que, El  Creador es mayor que la criatura,  esta distincion es fundamental en nuestra reflexion sobre este asunto.</w:t>
      </w:r>
    </w:p>
    <w:p w:rsidR="00556FFB" w:rsidRPr="0056042D" w:rsidRDefault="00556FFB" w:rsidP="00556FFB">
      <w:pPr>
        <w:jc w:val="both"/>
        <w:rPr>
          <w:rFonts w:ascii="Times New Roman" w:hAnsi="Times New Roman"/>
          <w:noProof/>
          <w:sz w:val="24"/>
          <w:szCs w:val="24"/>
          <w:lang w:val="es-ES" w:eastAsia="es-ES"/>
        </w:rPr>
      </w:pPr>
      <w:r w:rsidRPr="0056042D">
        <w:rPr>
          <w:rFonts w:ascii="Times New Roman" w:hAnsi="Times New Roman"/>
          <w:noProof/>
          <w:sz w:val="24"/>
          <w:szCs w:val="24"/>
          <w:lang w:val="es-ES" w:eastAsia="es-ES"/>
        </w:rPr>
        <w:t>Como hemos aprendido Dios Creador es el totalmente Otro, no es otro mas. Cuando no mantenemos esta distincion, deificamos a la materia, a la criatura y le restamos al Creador el lugar que tiene. Dios es el soberano sobre su mundo creado. Por lo que tambien afirmamos que debemos de entender que Dios es Dios y la criatura es la criatura.</w:t>
      </w:r>
    </w:p>
    <w:p w:rsidR="00556FFB" w:rsidRPr="0056042D" w:rsidRDefault="00556FFB" w:rsidP="00556FFB">
      <w:pPr>
        <w:jc w:val="both"/>
        <w:rPr>
          <w:rFonts w:ascii="Times New Roman" w:hAnsi="Times New Roman"/>
          <w:noProof/>
          <w:sz w:val="24"/>
          <w:szCs w:val="24"/>
          <w:lang w:val="es-ES" w:eastAsia="es-ES"/>
        </w:rPr>
      </w:pPr>
      <w:r w:rsidRPr="0056042D">
        <w:rPr>
          <w:rFonts w:ascii="Times New Roman" w:hAnsi="Times New Roman"/>
          <w:noProof/>
          <w:sz w:val="24"/>
          <w:szCs w:val="24"/>
          <w:lang w:val="es-ES" w:eastAsia="es-ES"/>
        </w:rPr>
        <w:t>Volviendo al concepto de Creador-criatura y la distincion que se debe de conservar, hay una relacion entre ambas partes y esta es posible por su Pacto, el cual Dios ha establecido con su criatura. Este pacto esta sustentado y dirigido en su administracion por la Palabra direccional de nuestro Dios Creador todopoderoso.</w:t>
      </w:r>
    </w:p>
    <w:p w:rsidR="00556FFB" w:rsidRPr="0056042D" w:rsidRDefault="00556FFB" w:rsidP="00556FFB">
      <w:pPr>
        <w:jc w:val="both"/>
        <w:rPr>
          <w:rFonts w:ascii="Times New Roman" w:hAnsi="Times New Roman"/>
          <w:noProof/>
          <w:sz w:val="24"/>
          <w:szCs w:val="24"/>
          <w:lang w:val="es-ES" w:eastAsia="es-ES"/>
        </w:rPr>
      </w:pPr>
      <w:r w:rsidRPr="0056042D">
        <w:rPr>
          <w:rFonts w:ascii="Times New Roman" w:hAnsi="Times New Roman"/>
          <w:noProof/>
          <w:sz w:val="24"/>
          <w:szCs w:val="24"/>
          <w:lang w:val="es-ES" w:eastAsia="es-ES"/>
        </w:rPr>
        <w:t>Frecuente</w:t>
      </w:r>
      <w:r w:rsidR="0066152A">
        <w:rPr>
          <w:rFonts w:ascii="Times New Roman" w:hAnsi="Times New Roman"/>
          <w:noProof/>
          <w:sz w:val="24"/>
          <w:szCs w:val="24"/>
          <w:lang w:val="es-ES" w:eastAsia="es-ES"/>
        </w:rPr>
        <w:t>mente</w:t>
      </w:r>
      <w:r w:rsidRPr="0056042D">
        <w:rPr>
          <w:rFonts w:ascii="Times New Roman" w:hAnsi="Times New Roman"/>
          <w:noProof/>
          <w:sz w:val="24"/>
          <w:szCs w:val="24"/>
          <w:lang w:val="es-ES" w:eastAsia="es-ES"/>
        </w:rPr>
        <w:t xml:space="preserve"> confundimos dualismo con dualidades, ejemplo de esto: Dios y hombre, bueno y malo, masculino y femenino, este-oeste,  blanco-negro, luz y tinieblas,etc. Todo esto son dualidades, no son dualismos.</w:t>
      </w:r>
    </w:p>
    <w:p w:rsidR="00556FFB" w:rsidRPr="0056042D" w:rsidRDefault="00556FFB" w:rsidP="00556FFB">
      <w:pPr>
        <w:jc w:val="both"/>
        <w:rPr>
          <w:rFonts w:ascii="Times New Roman" w:hAnsi="Times New Roman"/>
          <w:noProof/>
          <w:sz w:val="24"/>
          <w:szCs w:val="24"/>
          <w:lang w:val="es-ES" w:eastAsia="es-ES"/>
        </w:rPr>
      </w:pPr>
      <w:r w:rsidRPr="0056042D">
        <w:rPr>
          <w:rFonts w:ascii="Times New Roman" w:hAnsi="Times New Roman"/>
          <w:noProof/>
          <w:sz w:val="24"/>
          <w:szCs w:val="24"/>
          <w:lang w:val="es-ES" w:eastAsia="es-ES"/>
        </w:rPr>
        <w:t>Hay otro tipo de dualismo (relativo),  ejemplo de este es cuando hacemos una separacion de los santo con lo profano. Lo espiritual con lo secular. Separarnos del mundo para estar en comunion con Dios. Estos son dualismo muy frecuentes.</w:t>
      </w:r>
    </w:p>
    <w:p w:rsidR="00556FFB" w:rsidRPr="0056042D" w:rsidRDefault="00556FFB" w:rsidP="00556FFB">
      <w:pPr>
        <w:pStyle w:val="NormalWeb"/>
        <w:tabs>
          <w:tab w:val="left" w:pos="284"/>
        </w:tabs>
        <w:jc w:val="both"/>
      </w:pPr>
      <w:r w:rsidRPr="0056042D">
        <w:rPr>
          <w:noProof/>
        </w:rPr>
        <w:t>La separacion de cuerpo y alma en el ser humano, lo considero una dualidad, dicotomia, no un dualismo. Aunque los filosofos griegos lo confundian con dualismo, calificando el cuerpo como la parte mas indigna del ser humano y el alma como la parte mas noble. El cuerpo como una prision del alma del cual debe de ser liberado.</w:t>
      </w:r>
      <w:r w:rsidRPr="0056042D">
        <w:t xml:space="preserve"> </w:t>
      </w:r>
    </w:p>
    <w:p w:rsidR="00556FFB" w:rsidRPr="0056042D" w:rsidRDefault="00556FFB" w:rsidP="00556FFB">
      <w:pPr>
        <w:pStyle w:val="NormalWeb"/>
        <w:tabs>
          <w:tab w:val="left" w:pos="284"/>
        </w:tabs>
        <w:jc w:val="both"/>
      </w:pPr>
      <w:r w:rsidRPr="0056042D">
        <w:t>Otra manera de definir el Dualismo religioso es:</w:t>
      </w:r>
    </w:p>
    <w:p w:rsidR="00556FFB" w:rsidRPr="0056042D" w:rsidRDefault="00556FFB" w:rsidP="00556FFB">
      <w:pPr>
        <w:pStyle w:val="NormalWeb"/>
        <w:tabs>
          <w:tab w:val="left" w:pos="284"/>
        </w:tabs>
        <w:jc w:val="both"/>
      </w:pPr>
      <w:r w:rsidRPr="0056042D">
        <w:t>La creencia de que existen dos poderes opuestos en el universo: el bien y el mal, algunos dicen que estos poderes se manifiestan en la revelación bíblica como Dios contra Satanás. El dualismo no es bíblico, ya que las escrituras no enseñan dos opuestos en igualdad de poder y autoridad. Satanás no es igual a Dios, el diablo es una criatura, Dios es el creador. En todo caso lo que observamos aquí es una relación antitética</w:t>
      </w:r>
      <w:r w:rsidRPr="0056042D">
        <w:rPr>
          <w:noProof/>
        </w:rPr>
        <w:t>.</w:t>
      </w:r>
      <w:r w:rsidRPr="0056042D">
        <w:t xml:space="preserve"> </w:t>
      </w:r>
    </w:p>
    <w:p w:rsidR="00556FFB" w:rsidRPr="0056042D" w:rsidRDefault="00556FFB" w:rsidP="00556FFB">
      <w:pPr>
        <w:pStyle w:val="NormalWeb"/>
        <w:tabs>
          <w:tab w:val="left" w:pos="284"/>
        </w:tabs>
        <w:jc w:val="both"/>
      </w:pPr>
      <w:r w:rsidRPr="0056042D">
        <w:t xml:space="preserve">La doctrina de la soberanía de Dios, anula todo dualismo tanto teológico como filosófico. Solo Dios es soberano, Rey de reyes y Señor de señores. No hay otro iguala el en poder y grandeza. Lo que hay son ídolos a los que el ser humano les ha dado categoría de dios o dioses a los cuales se inclinan. El Dios soberano está por encima de ellos, El es el Dios vivo </w:t>
      </w:r>
      <w:r w:rsidRPr="0056042D">
        <w:lastRenderedPageBreak/>
        <w:t>y verdadero, los dioses solo son ídolos de metal, piedra y madera, sin vida y sin poder de dar vida.</w:t>
      </w:r>
    </w:p>
    <w:p w:rsidR="00556FFB" w:rsidRPr="0056042D" w:rsidRDefault="00556FFB" w:rsidP="00556FFB">
      <w:pPr>
        <w:jc w:val="both"/>
        <w:rPr>
          <w:rFonts w:ascii="Times New Roman" w:hAnsi="Times New Roman"/>
          <w:noProof/>
          <w:sz w:val="24"/>
          <w:szCs w:val="24"/>
          <w:lang w:val="es-ES" w:eastAsia="es-ES"/>
        </w:rPr>
      </w:pPr>
      <w:r w:rsidRPr="0056042D">
        <w:rPr>
          <w:rFonts w:ascii="Times New Roman" w:hAnsi="Times New Roman"/>
          <w:noProof/>
          <w:sz w:val="24"/>
          <w:szCs w:val="24"/>
          <w:lang w:val="es-ES" w:eastAsia="es-ES"/>
        </w:rPr>
        <w:t xml:space="preserve">Como dice Spykman:  </w:t>
      </w:r>
    </w:p>
    <w:p w:rsidR="00556FFB" w:rsidRPr="0056042D" w:rsidRDefault="00556FFB" w:rsidP="00556FFB">
      <w:pPr>
        <w:jc w:val="both"/>
        <w:rPr>
          <w:rFonts w:ascii="Times New Roman" w:hAnsi="Times New Roman"/>
          <w:noProof/>
          <w:sz w:val="24"/>
          <w:szCs w:val="24"/>
          <w:lang w:val="es-ES" w:eastAsia="es-ES"/>
        </w:rPr>
      </w:pPr>
      <w:r w:rsidRPr="0056042D">
        <w:rPr>
          <w:rFonts w:ascii="Times New Roman" w:hAnsi="Times New Roman"/>
          <w:noProof/>
          <w:sz w:val="24"/>
          <w:szCs w:val="24"/>
          <w:lang w:val="es-ES" w:eastAsia="es-ES"/>
        </w:rPr>
        <w:t xml:space="preserve">“El dualismo tiene lugar dentro de la creacion, no entre el Creador y la creacion, dualidad no es lo mismo que dualismo” </w:t>
      </w:r>
      <w:r w:rsidRPr="0056042D">
        <w:rPr>
          <w:rStyle w:val="Refdenotaalpie"/>
          <w:rFonts w:ascii="Times New Roman" w:hAnsi="Times New Roman"/>
          <w:noProof/>
          <w:sz w:val="24"/>
          <w:szCs w:val="24"/>
        </w:rPr>
        <w:footnoteReference w:id="1"/>
      </w:r>
    </w:p>
    <w:p w:rsidR="00556FFB" w:rsidRPr="0056042D" w:rsidRDefault="00556FFB" w:rsidP="00556FFB">
      <w:pPr>
        <w:jc w:val="both"/>
        <w:rPr>
          <w:rFonts w:ascii="Times New Roman" w:hAnsi="Times New Roman"/>
          <w:noProof/>
          <w:sz w:val="24"/>
          <w:szCs w:val="24"/>
          <w:lang w:val="es-ES" w:eastAsia="es-ES"/>
        </w:rPr>
      </w:pPr>
      <w:r w:rsidRPr="0056042D">
        <w:rPr>
          <w:rFonts w:ascii="Times New Roman" w:hAnsi="Times New Roman"/>
          <w:noProof/>
          <w:sz w:val="24"/>
          <w:szCs w:val="24"/>
          <w:lang w:val="es-ES" w:eastAsia="es-ES"/>
        </w:rPr>
        <w:t>Señala spykman:</w:t>
      </w:r>
    </w:p>
    <w:p w:rsidR="00556FFB" w:rsidRPr="0056042D" w:rsidRDefault="00556FFB" w:rsidP="00556FFB">
      <w:pPr>
        <w:ind w:left="567" w:right="567"/>
        <w:jc w:val="both"/>
        <w:rPr>
          <w:rFonts w:ascii="Times New Roman" w:hAnsi="Times New Roman"/>
          <w:noProof/>
          <w:sz w:val="24"/>
          <w:szCs w:val="24"/>
          <w:lang w:val="es-ES" w:eastAsia="es-ES"/>
        </w:rPr>
      </w:pPr>
      <w:r w:rsidRPr="0056042D">
        <w:rPr>
          <w:rFonts w:ascii="Times New Roman" w:hAnsi="Times New Roman"/>
          <w:noProof/>
          <w:sz w:val="24"/>
          <w:szCs w:val="24"/>
          <w:lang w:val="es-ES" w:eastAsia="es-ES"/>
        </w:rPr>
        <w:t xml:space="preserve">La claridad demanda que reconozcamos una verdadera antinomia obrando en el mundo que tambien </w:t>
      </w:r>
      <w:r w:rsidRPr="0056042D">
        <w:rPr>
          <w:rFonts w:ascii="Times New Roman" w:hAnsi="Times New Roman"/>
          <w:b/>
          <w:noProof/>
          <w:sz w:val="24"/>
          <w:szCs w:val="24"/>
          <w:lang w:val="es-ES" w:eastAsia="es-ES"/>
        </w:rPr>
        <w:t>puede no ser llamada dualismo</w:t>
      </w:r>
      <w:r w:rsidRPr="0056042D">
        <w:rPr>
          <w:rFonts w:ascii="Times New Roman" w:hAnsi="Times New Roman"/>
          <w:noProof/>
          <w:sz w:val="24"/>
          <w:szCs w:val="24"/>
          <w:lang w:val="es-ES" w:eastAsia="es-ES"/>
        </w:rPr>
        <w:t xml:space="preserve">. Ese es el caso de la idea biblica de antitesis. </w:t>
      </w:r>
      <w:r w:rsidRPr="0056042D">
        <w:rPr>
          <w:rFonts w:ascii="Times New Roman" w:hAnsi="Times New Roman"/>
          <w:b/>
          <w:noProof/>
          <w:sz w:val="24"/>
          <w:szCs w:val="24"/>
          <w:lang w:val="es-ES" w:eastAsia="es-ES"/>
        </w:rPr>
        <w:t>Piense en la simiente de la mujer y la simiente de la serpiente Genesis 3.</w:t>
      </w:r>
      <w:r w:rsidRPr="0056042D">
        <w:rPr>
          <w:rFonts w:ascii="Times New Roman" w:hAnsi="Times New Roman"/>
          <w:noProof/>
          <w:sz w:val="24"/>
          <w:szCs w:val="24"/>
          <w:lang w:val="es-ES" w:eastAsia="es-ES"/>
        </w:rPr>
        <w:t xml:space="preserve">  Las palabras de Moises: os he puesto delante la vida y la muerte, la bendicion y la maldicion. Deuteronomio 30. Recuerde el mensaje de Josue: Escogeos hoy a quien sirvais a los dioses.. o a Jehova. Josue 24. </w:t>
      </w:r>
      <w:r w:rsidRPr="0056042D">
        <w:rPr>
          <w:rFonts w:ascii="Times New Roman" w:hAnsi="Times New Roman"/>
          <w:b/>
          <w:noProof/>
          <w:sz w:val="24"/>
          <w:szCs w:val="24"/>
          <w:lang w:val="es-ES" w:eastAsia="es-ES"/>
        </w:rPr>
        <w:t>Lo que Elias dijo al pueblo: Hasta cuando claudicares vosotros entre dos pensamientos? Si Jehova es Dios seguidle, si baal id en pos de el. IReyes 18.</w:t>
      </w:r>
      <w:r w:rsidRPr="0056042D">
        <w:rPr>
          <w:rFonts w:ascii="Times New Roman" w:hAnsi="Times New Roman"/>
          <w:noProof/>
          <w:sz w:val="24"/>
          <w:szCs w:val="24"/>
          <w:lang w:val="es-ES" w:eastAsia="es-ES"/>
        </w:rPr>
        <w:t xml:space="preserve"> </w:t>
      </w:r>
    </w:p>
    <w:p w:rsidR="00556FFB" w:rsidRPr="0056042D" w:rsidRDefault="00556FFB" w:rsidP="00556FFB">
      <w:pPr>
        <w:ind w:left="567" w:right="567"/>
        <w:jc w:val="both"/>
        <w:rPr>
          <w:rFonts w:ascii="Times New Roman" w:hAnsi="Times New Roman"/>
          <w:noProof/>
          <w:sz w:val="24"/>
          <w:szCs w:val="24"/>
          <w:lang w:val="es-ES" w:eastAsia="es-ES"/>
        </w:rPr>
      </w:pPr>
      <w:r w:rsidRPr="0056042D">
        <w:rPr>
          <w:rFonts w:ascii="Times New Roman" w:hAnsi="Times New Roman"/>
          <w:noProof/>
          <w:sz w:val="24"/>
          <w:szCs w:val="24"/>
          <w:lang w:val="es-ES" w:eastAsia="es-ES"/>
        </w:rPr>
        <w:t xml:space="preserve">En el Nuevo testamento el enfasis: Escoger entre Dios y mammon, el camino ancho o el angosto. En la enseñanza biblica la antitesis  señala hacia un conflicto espiritual que atravieza la totalidad de la vida . </w:t>
      </w:r>
      <w:r w:rsidRPr="0056042D">
        <w:rPr>
          <w:rFonts w:ascii="Times New Roman" w:hAnsi="Times New Roman"/>
          <w:b/>
          <w:noProof/>
          <w:sz w:val="24"/>
          <w:szCs w:val="24"/>
          <w:lang w:val="es-ES" w:eastAsia="es-ES"/>
        </w:rPr>
        <w:t>Este conflicto es entre</w:t>
      </w:r>
      <w:r w:rsidRPr="0056042D">
        <w:rPr>
          <w:rFonts w:ascii="Times New Roman" w:hAnsi="Times New Roman"/>
          <w:noProof/>
          <w:sz w:val="24"/>
          <w:szCs w:val="24"/>
          <w:lang w:val="es-ES" w:eastAsia="es-ES"/>
        </w:rPr>
        <w:t xml:space="preserve"> </w:t>
      </w:r>
      <w:r w:rsidRPr="0056042D">
        <w:rPr>
          <w:rFonts w:ascii="Times New Roman" w:hAnsi="Times New Roman"/>
          <w:b/>
          <w:noProof/>
          <w:sz w:val="24"/>
          <w:szCs w:val="24"/>
          <w:lang w:val="es-ES" w:eastAsia="es-ES"/>
        </w:rPr>
        <w:t>el reino de la Luz y el reino de las Tinieblas</w:t>
      </w:r>
      <w:r w:rsidRPr="0056042D">
        <w:rPr>
          <w:rFonts w:ascii="Times New Roman" w:hAnsi="Times New Roman"/>
          <w:noProof/>
          <w:sz w:val="24"/>
          <w:szCs w:val="24"/>
          <w:lang w:val="es-ES" w:eastAsia="es-ES"/>
        </w:rPr>
        <w:t>.</w:t>
      </w:r>
      <w:r w:rsidRPr="0056042D">
        <w:rPr>
          <w:rStyle w:val="Refdenotaalpie"/>
          <w:rFonts w:ascii="Times New Roman" w:hAnsi="Times New Roman"/>
          <w:noProof/>
          <w:sz w:val="24"/>
          <w:szCs w:val="24"/>
        </w:rPr>
        <w:footnoteReference w:id="2"/>
      </w:r>
    </w:p>
    <w:p w:rsidR="00556FFB" w:rsidRPr="0056042D" w:rsidRDefault="00556FFB" w:rsidP="00556FFB">
      <w:pPr>
        <w:jc w:val="both"/>
        <w:rPr>
          <w:rFonts w:ascii="Times New Roman" w:hAnsi="Times New Roman"/>
          <w:noProof/>
          <w:sz w:val="24"/>
          <w:szCs w:val="24"/>
          <w:lang w:val="es-ES" w:eastAsia="es-ES"/>
        </w:rPr>
      </w:pPr>
      <w:r w:rsidRPr="0056042D">
        <w:rPr>
          <w:rFonts w:ascii="Times New Roman" w:hAnsi="Times New Roman"/>
          <w:b/>
          <w:noProof/>
          <w:sz w:val="24"/>
          <w:szCs w:val="24"/>
          <w:lang w:val="es-ES" w:eastAsia="es-ES"/>
        </w:rPr>
        <w:t>“La linea de la antitesis  tambien atravieza la vida de los cristianos. El nuevo hombre y el viejo hombre, estan trabados en mortal conflicto en nuestro interior. Pero otra vez, esto no es dualismo.</w:t>
      </w:r>
      <w:r w:rsidRPr="0056042D">
        <w:rPr>
          <w:rFonts w:ascii="Times New Roman" w:hAnsi="Times New Roman"/>
          <w:noProof/>
          <w:sz w:val="24"/>
          <w:szCs w:val="24"/>
          <w:lang w:val="es-ES" w:eastAsia="es-ES"/>
        </w:rPr>
        <w:t xml:space="preserve"> Porque la antitesis representa una batalla espiritual entre el bien y el mal que no sabe de limites territoriales. Es una antitesis direccional que a traviesa todas las estructuras de la vida”. </w:t>
      </w:r>
      <w:r w:rsidRPr="0056042D">
        <w:rPr>
          <w:rStyle w:val="Refdenotaalpie"/>
          <w:rFonts w:ascii="Times New Roman" w:hAnsi="Times New Roman"/>
          <w:noProof/>
          <w:sz w:val="24"/>
          <w:szCs w:val="24"/>
        </w:rPr>
        <w:footnoteReference w:id="3"/>
      </w:r>
    </w:p>
    <w:p w:rsidR="00556FFB" w:rsidRPr="0056042D" w:rsidRDefault="00556FFB" w:rsidP="00556FFB">
      <w:pPr>
        <w:jc w:val="both"/>
        <w:rPr>
          <w:rFonts w:ascii="Times New Roman" w:hAnsi="Times New Roman"/>
          <w:noProof/>
          <w:sz w:val="24"/>
          <w:szCs w:val="24"/>
          <w:lang w:val="es-ES" w:eastAsia="es-ES"/>
        </w:rPr>
      </w:pPr>
      <w:r w:rsidRPr="0056042D">
        <w:rPr>
          <w:rFonts w:ascii="Times New Roman" w:hAnsi="Times New Roman"/>
          <w:noProof/>
          <w:sz w:val="24"/>
          <w:szCs w:val="24"/>
          <w:lang w:val="es-ES" w:eastAsia="es-ES"/>
        </w:rPr>
        <w:t xml:space="preserve">“Estamos por Cristo o por un anticristo? Esta decisión tetica/antitetica es radical y de alcance global en su impacto. </w:t>
      </w:r>
      <w:r w:rsidRPr="0056042D">
        <w:rPr>
          <w:rFonts w:ascii="Times New Roman" w:hAnsi="Times New Roman"/>
          <w:b/>
          <w:noProof/>
          <w:sz w:val="24"/>
          <w:szCs w:val="24"/>
          <w:lang w:val="es-ES" w:eastAsia="es-ES"/>
        </w:rPr>
        <w:t>Llamar a esto dualismo causa confusion y conduce en direccion equivocada”</w:t>
      </w:r>
      <w:r w:rsidRPr="0056042D">
        <w:rPr>
          <w:rFonts w:ascii="Times New Roman" w:hAnsi="Times New Roman"/>
          <w:noProof/>
          <w:sz w:val="24"/>
          <w:szCs w:val="24"/>
          <w:lang w:val="es-ES" w:eastAsia="es-ES"/>
        </w:rPr>
        <w:t>.</w:t>
      </w:r>
      <w:r w:rsidRPr="0056042D">
        <w:rPr>
          <w:rStyle w:val="Refdenotaalpie"/>
          <w:rFonts w:ascii="Times New Roman" w:hAnsi="Times New Roman"/>
          <w:noProof/>
          <w:sz w:val="24"/>
          <w:szCs w:val="24"/>
        </w:rPr>
        <w:footnoteReference w:id="4"/>
      </w:r>
    </w:p>
    <w:p w:rsidR="00556FFB" w:rsidRPr="0056042D" w:rsidRDefault="00556FFB" w:rsidP="00556FFB">
      <w:pPr>
        <w:pStyle w:val="NormalWeb"/>
        <w:tabs>
          <w:tab w:val="left" w:pos="284"/>
        </w:tabs>
        <w:jc w:val="both"/>
        <w:outlineLvl w:val="0"/>
        <w:rPr>
          <w:b/>
          <w:bCs/>
          <w:smallCaps/>
        </w:rPr>
      </w:pPr>
      <w:r w:rsidRPr="0056042D">
        <w:rPr>
          <w:b/>
          <w:bCs/>
          <w:smallCaps/>
        </w:rPr>
        <w:br w:type="page"/>
      </w:r>
      <w:r w:rsidRPr="0056042D">
        <w:rPr>
          <w:b/>
          <w:bCs/>
          <w:smallCaps/>
        </w:rPr>
        <w:lastRenderedPageBreak/>
        <w:t>i.- capítulo I definición de  dualismo</w:t>
      </w:r>
    </w:p>
    <w:p w:rsidR="00556FFB" w:rsidRPr="0056042D" w:rsidRDefault="00556FFB" w:rsidP="00556FFB">
      <w:pPr>
        <w:pStyle w:val="NormalWeb"/>
        <w:tabs>
          <w:tab w:val="left" w:pos="284"/>
        </w:tabs>
        <w:jc w:val="both"/>
        <w:rPr>
          <w:b/>
          <w:bCs/>
          <w:smallCaps/>
        </w:rPr>
      </w:pPr>
      <w:r w:rsidRPr="0056042D">
        <w:rPr>
          <w:b/>
          <w:bCs/>
          <w:smallCaps/>
        </w:rPr>
        <w:t>1.- Concepto de dualismo</w:t>
      </w:r>
    </w:p>
    <w:p w:rsidR="00556FFB" w:rsidRPr="0056042D" w:rsidRDefault="00556FFB" w:rsidP="00556FFB">
      <w:pPr>
        <w:pStyle w:val="NormalWeb"/>
        <w:jc w:val="both"/>
      </w:pPr>
      <w:r w:rsidRPr="0056042D">
        <w:rPr>
          <w:noProof/>
        </w:rPr>
        <w:t>Los dualismos siempre caen en la categoria de absolutos.</w:t>
      </w:r>
      <w:r w:rsidRPr="0056042D">
        <w:rPr>
          <w:b/>
        </w:rPr>
        <w:t xml:space="preserve"> </w:t>
      </w:r>
      <w:r w:rsidRPr="0056042D">
        <w:t xml:space="preserve">Se entiende generalmente la concepción que explica la realidad por dos principios opuestos e igualmente originarios. </w:t>
      </w:r>
      <w:r w:rsidRPr="0056042D">
        <w:rPr>
          <w:noProof/>
        </w:rPr>
        <w:t>El dualismo basicamente es: Dos absolutos los cuales estan en oposicion,</w:t>
      </w:r>
    </w:p>
    <w:p w:rsidR="00556FFB" w:rsidRPr="0056042D" w:rsidRDefault="00556FFB" w:rsidP="00556FFB">
      <w:pPr>
        <w:pStyle w:val="NormalWeb"/>
        <w:tabs>
          <w:tab w:val="left" w:pos="284"/>
        </w:tabs>
        <w:jc w:val="both"/>
        <w:rPr>
          <w:b/>
          <w:bCs/>
          <w:smallCaps/>
        </w:rPr>
      </w:pPr>
      <w:r w:rsidRPr="0056042D">
        <w:rPr>
          <w:b/>
          <w:bCs/>
          <w:smallCaps/>
        </w:rPr>
        <w:t>2.- Tipos de dualismo en la filosofía griega</w:t>
      </w:r>
    </w:p>
    <w:p w:rsidR="00556FFB" w:rsidRPr="0056042D" w:rsidRDefault="00556FFB" w:rsidP="00556FFB">
      <w:pPr>
        <w:pStyle w:val="NormalWeb"/>
        <w:tabs>
          <w:tab w:val="left" w:pos="284"/>
        </w:tabs>
        <w:jc w:val="both"/>
        <w:rPr>
          <w:b/>
        </w:rPr>
      </w:pPr>
      <w:r w:rsidRPr="0056042D">
        <w:rPr>
          <w:b/>
        </w:rPr>
        <w:t>Entre los griegos observamos por lo menos dos tipos de dualismo, los cuales nos han llegado hasta nuestros días.</w:t>
      </w:r>
    </w:p>
    <w:p w:rsidR="00556FFB" w:rsidRPr="0056042D" w:rsidRDefault="00556FFB" w:rsidP="00556FFB">
      <w:pPr>
        <w:pStyle w:val="NormalWeb"/>
        <w:tabs>
          <w:tab w:val="left" w:pos="284"/>
        </w:tabs>
        <w:jc w:val="both"/>
        <w:outlineLvl w:val="0"/>
      </w:pPr>
      <w:r w:rsidRPr="0056042D">
        <w:rPr>
          <w:b/>
        </w:rPr>
        <w:t>DUALISMO TEOLOGICO</w:t>
      </w:r>
      <w:r w:rsidRPr="0056042D">
        <w:t xml:space="preserve">: </w:t>
      </w:r>
    </w:p>
    <w:p w:rsidR="00556FFB" w:rsidRPr="0056042D" w:rsidRDefault="00556FFB" w:rsidP="00556FFB">
      <w:pPr>
        <w:pStyle w:val="NormalWeb"/>
        <w:tabs>
          <w:tab w:val="left" w:pos="284"/>
        </w:tabs>
        <w:ind w:left="567" w:right="567"/>
        <w:jc w:val="both"/>
      </w:pPr>
      <w:r w:rsidRPr="0056042D">
        <w:t xml:space="preserve">La oposición entre divinidades terrestres y celestes, Ejemplo, la lucha entre Zeus y los titanes, es un dualismo en el que se resalta el carácter misterioso de lo divino. </w:t>
      </w:r>
    </w:p>
    <w:p w:rsidR="00556FFB" w:rsidRPr="0056042D" w:rsidRDefault="00556FFB" w:rsidP="00556FFB">
      <w:pPr>
        <w:pStyle w:val="NormalWeb"/>
        <w:tabs>
          <w:tab w:val="left" w:pos="284"/>
        </w:tabs>
        <w:ind w:right="567"/>
        <w:jc w:val="both"/>
        <w:outlineLvl w:val="0"/>
        <w:rPr>
          <w:b/>
          <w:bCs/>
          <w:smallCaps/>
        </w:rPr>
      </w:pPr>
      <w:r w:rsidRPr="0056042D">
        <w:rPr>
          <w:b/>
          <w:bCs/>
          <w:smallCaps/>
        </w:rPr>
        <w:t xml:space="preserve">Dualismo Antropológico: </w:t>
      </w:r>
    </w:p>
    <w:p w:rsidR="00556FFB" w:rsidRPr="0056042D" w:rsidRDefault="00556FFB" w:rsidP="00556FFB">
      <w:pPr>
        <w:pStyle w:val="NormalWeb"/>
        <w:tabs>
          <w:tab w:val="left" w:pos="284"/>
        </w:tabs>
        <w:ind w:right="567"/>
        <w:jc w:val="both"/>
        <w:rPr>
          <w:lang w:val="es-ES_tradnl"/>
        </w:rPr>
      </w:pPr>
      <w:r w:rsidRPr="0056042D">
        <w:rPr>
          <w:lang w:val="es-ES_tradnl"/>
        </w:rPr>
        <w:t xml:space="preserve">Platón defiende un claro dualismo antropológico: </w:t>
      </w:r>
      <w:r w:rsidRPr="0056042D">
        <w:rPr>
          <w:b/>
          <w:lang w:val="es-ES_tradnl"/>
        </w:rPr>
        <w:t xml:space="preserve">cree que </w:t>
      </w:r>
      <w:r w:rsidRPr="0056042D">
        <w:rPr>
          <w:b/>
          <w:iCs/>
          <w:lang w:val="es-ES_tradnl"/>
        </w:rPr>
        <w:t>en el hombre hay dos principios opuestos</w:t>
      </w:r>
      <w:r w:rsidRPr="0056042D">
        <w:rPr>
          <w:lang w:val="es-ES_tradnl"/>
        </w:rPr>
        <w:t xml:space="preserve">: </w:t>
      </w:r>
    </w:p>
    <w:p w:rsidR="00556FFB" w:rsidRPr="0056042D" w:rsidRDefault="00556FFB" w:rsidP="00556FFB">
      <w:pPr>
        <w:pStyle w:val="NormalWeb"/>
        <w:tabs>
          <w:tab w:val="left" w:pos="284"/>
        </w:tabs>
        <w:ind w:left="567" w:right="567"/>
        <w:jc w:val="both"/>
        <w:rPr>
          <w:lang w:val="es-ES_tradnl"/>
        </w:rPr>
      </w:pPr>
      <w:r w:rsidRPr="0056042D">
        <w:rPr>
          <w:iCs/>
          <w:lang w:val="es-ES_tradnl"/>
        </w:rPr>
        <w:t xml:space="preserve">El cuerpo </w:t>
      </w:r>
      <w:r w:rsidRPr="0056042D">
        <w:rPr>
          <w:lang w:val="es-ES_tradnl"/>
        </w:rPr>
        <w:t xml:space="preserve">que nos vincula con la realidad material y pertenece al </w:t>
      </w:r>
      <w:r w:rsidRPr="0056042D">
        <w:rPr>
          <w:iCs/>
          <w:lang w:val="es-ES_tradnl"/>
        </w:rPr>
        <w:t>Mundo Sensible</w:t>
      </w:r>
      <w:r w:rsidRPr="0056042D">
        <w:rPr>
          <w:lang w:val="es-ES_tradnl"/>
        </w:rPr>
        <w:t xml:space="preserve">, y </w:t>
      </w:r>
      <w:r w:rsidRPr="0056042D">
        <w:rPr>
          <w:iCs/>
          <w:lang w:val="es-ES_tradnl"/>
        </w:rPr>
        <w:t xml:space="preserve">el alma </w:t>
      </w:r>
      <w:r w:rsidRPr="0056042D">
        <w:rPr>
          <w:lang w:val="es-ES_tradnl"/>
        </w:rPr>
        <w:t xml:space="preserve">que es el principio inmaterial, divino e inmortal y que nos vincula con el </w:t>
      </w:r>
      <w:r w:rsidRPr="0056042D">
        <w:rPr>
          <w:iCs/>
          <w:lang w:val="es-ES_tradnl"/>
        </w:rPr>
        <w:t>Mundo de las Ideas</w:t>
      </w:r>
    </w:p>
    <w:p w:rsidR="00556FFB" w:rsidRPr="0056042D" w:rsidRDefault="00556FFB" w:rsidP="00556FFB">
      <w:pPr>
        <w:pStyle w:val="NormalWeb"/>
        <w:tabs>
          <w:tab w:val="left" w:pos="284"/>
        </w:tabs>
        <w:ind w:right="567"/>
        <w:jc w:val="both"/>
      </w:pPr>
      <w:r w:rsidRPr="0056042D">
        <w:rPr>
          <w:lang w:val="es-ES_tradnl"/>
        </w:rPr>
        <w:t xml:space="preserve">La idea del cuerpo como el origen del mal y la ignorancia y del alma como lo bueno y la dimensión positiva del hombre se concreta en su </w:t>
      </w:r>
      <w:r w:rsidRPr="0056042D">
        <w:rPr>
          <w:b/>
          <w:i/>
          <w:iCs/>
          <w:lang w:val="es-ES_tradnl"/>
        </w:rPr>
        <w:t xml:space="preserve">concepción del cuerpo como cárcel del alma. </w:t>
      </w:r>
      <w:r w:rsidRPr="0056042D">
        <w:rPr>
          <w:iCs/>
          <w:lang w:val="es-ES_tradnl"/>
        </w:rPr>
        <w:t xml:space="preserve">De este dualismo encontramos rasgos aun en Calvino en su Institución de la Religión Cristiana </w:t>
      </w:r>
    </w:p>
    <w:p w:rsidR="00556FFB" w:rsidRPr="0056042D" w:rsidRDefault="00556FFB" w:rsidP="00556FFB">
      <w:pPr>
        <w:pStyle w:val="NormalWeb"/>
        <w:tabs>
          <w:tab w:val="left" w:pos="284"/>
        </w:tabs>
        <w:jc w:val="both"/>
        <w:rPr>
          <w:b/>
          <w:lang w:val="es-ES_tradnl"/>
        </w:rPr>
      </w:pPr>
      <w:r w:rsidRPr="0056042D">
        <w:rPr>
          <w:b/>
          <w:lang w:val="es-ES_tradnl"/>
        </w:rPr>
        <w:t>3.- DUALISMOS EN LA HISTORIA DE LAS GRANDES RELIGIONES</w:t>
      </w:r>
    </w:p>
    <w:p w:rsidR="00556FFB" w:rsidRPr="0056042D" w:rsidRDefault="00556FFB" w:rsidP="00556FFB">
      <w:pPr>
        <w:pStyle w:val="NormalWeb"/>
        <w:ind w:right="567"/>
        <w:jc w:val="both"/>
      </w:pPr>
      <w:r w:rsidRPr="0056042D">
        <w:t>El Dualismo Cosmológico</w:t>
      </w:r>
      <w:r w:rsidRPr="0056042D">
        <w:rPr>
          <w:i/>
          <w:iCs/>
        </w:rPr>
        <w:t xml:space="preserve"> </w:t>
      </w:r>
      <w:r w:rsidRPr="0056042D">
        <w:t xml:space="preserve">de China ve en Yin y Yang la oposición de lo masculino y lo femenino que despierta y conserva toda la vida del cosmos. </w:t>
      </w:r>
    </w:p>
    <w:p w:rsidR="00556FFB" w:rsidRPr="0056042D" w:rsidRDefault="00556FFB" w:rsidP="00556FFB">
      <w:pPr>
        <w:pStyle w:val="NormalWeb"/>
        <w:ind w:right="567"/>
        <w:jc w:val="both"/>
      </w:pPr>
      <w:r w:rsidRPr="0056042D">
        <w:t xml:space="preserve">En la religión de Zaratustra o en el mazdeísmo iranio la historia del mundo es entendida como lucha entre los principios opuestos e igualmente poderosos del bien y del mal. </w:t>
      </w:r>
    </w:p>
    <w:p w:rsidR="00556FFB" w:rsidRPr="0056042D" w:rsidRDefault="00F96F8F" w:rsidP="00556FFB">
      <w:pPr>
        <w:pStyle w:val="NormalWeb"/>
        <w:ind w:right="567"/>
        <w:jc w:val="both"/>
      </w:pPr>
      <w:r>
        <w:t>Según el dualismo</w:t>
      </w:r>
      <w:r w:rsidR="00556FFB" w:rsidRPr="0056042D">
        <w:t xml:space="preserve"> soteriológico de la filosofía india del «Sankhya» la redención se produce por la separación entre el cuerpo y el alma. </w:t>
      </w:r>
    </w:p>
    <w:p w:rsidR="00556FFB" w:rsidRPr="0056042D" w:rsidRDefault="00556FFB" w:rsidP="00556FFB">
      <w:pPr>
        <w:pStyle w:val="NormalWeb"/>
        <w:ind w:right="567"/>
        <w:jc w:val="both"/>
      </w:pPr>
      <w:r w:rsidRPr="0056042D">
        <w:lastRenderedPageBreak/>
        <w:t xml:space="preserve">La gnosis busca asimismo la separación del cuerpo para que el hombre pueda subir al mundo celeste de la luz. </w:t>
      </w:r>
    </w:p>
    <w:p w:rsidR="00556FFB" w:rsidRPr="0056042D" w:rsidRDefault="00556FFB" w:rsidP="00556FFB">
      <w:pPr>
        <w:pStyle w:val="NormalWeb"/>
        <w:ind w:right="567"/>
        <w:jc w:val="both"/>
        <w:rPr>
          <w:b/>
        </w:rPr>
      </w:pPr>
      <w:r w:rsidRPr="0056042D">
        <w:rPr>
          <w:b/>
        </w:rPr>
        <w:t>4.- EN EL CRISTIANISMO</w:t>
      </w:r>
    </w:p>
    <w:p w:rsidR="00556FFB" w:rsidRPr="0056042D" w:rsidRDefault="00556FFB" w:rsidP="00556FFB">
      <w:pPr>
        <w:pStyle w:val="NormalWeb"/>
        <w:ind w:right="567"/>
        <w:jc w:val="both"/>
      </w:pPr>
      <w:r w:rsidRPr="0056042D">
        <w:t>En el cristianismo</w:t>
      </w:r>
      <w:r w:rsidRPr="0056042D">
        <w:rPr>
          <w:b/>
        </w:rPr>
        <w:t xml:space="preserve"> La fe del AT en el único Señor de la creación y de la historia excluye  todo tipo de dualismo. </w:t>
      </w:r>
      <w:r w:rsidRPr="0056042D">
        <w:t>Como dice Simons:</w:t>
      </w:r>
    </w:p>
    <w:p w:rsidR="00556FFB" w:rsidRPr="0056042D" w:rsidRDefault="00556FFB" w:rsidP="00556FFB">
      <w:pPr>
        <w:pStyle w:val="NormalWeb"/>
        <w:ind w:left="567" w:right="567"/>
        <w:jc w:val="both"/>
        <w:rPr>
          <w:b/>
          <w:i/>
        </w:rPr>
      </w:pPr>
      <w:r w:rsidRPr="0056042D">
        <w:t xml:space="preserve"> </w:t>
      </w:r>
      <w:r w:rsidRPr="0056042D">
        <w:rPr>
          <w:b/>
          <w:i/>
        </w:rPr>
        <w:t>También el NT, especialmente Pablo y el evangelio de Juan, expresa la nueva experiencia de la salvación en forma antitética.</w:t>
      </w:r>
      <w:r w:rsidRPr="0056042D">
        <w:t xml:space="preserve"> El pensamiento dialéctico de Pablo, que se ve ante la gigantesca tarea de unir y a la vez distinguir entre sí el judaísmo y el cristianismo, </w:t>
      </w:r>
      <w:r w:rsidRPr="0056042D">
        <w:rPr>
          <w:b/>
        </w:rPr>
        <w:t>se ve obligado a adoptar una forma antitética de expresión (ley y promesa, obras y fe, carne y espíritu, hombre nuevo y hombre viejo, hombre interior y hombre exterior).</w:t>
      </w:r>
      <w:r w:rsidRPr="0056042D">
        <w:t xml:space="preserve"> </w:t>
      </w:r>
      <w:r w:rsidRPr="0056042D">
        <w:rPr>
          <w:b/>
          <w:i/>
        </w:rPr>
        <w:t>Y el Evangelio de Juan está caracterizado esencialmente por la experiencia de la oposición entre luz y tinieblas, gracia y ley, vida y muerte, verdad y mentira, espíritu y carne.</w:t>
      </w:r>
    </w:p>
    <w:p w:rsidR="00556FFB" w:rsidRPr="0056042D" w:rsidRDefault="00556FFB" w:rsidP="00556FFB">
      <w:pPr>
        <w:pStyle w:val="NormalWeb"/>
        <w:ind w:left="567" w:right="567"/>
        <w:jc w:val="both"/>
        <w:rPr>
          <w:b/>
        </w:rPr>
      </w:pPr>
      <w:r w:rsidRPr="0056042D">
        <w:rPr>
          <w:b/>
        </w:rPr>
        <w:t xml:space="preserve">En el curso de la historia fueron rechazados el dualismo de Marción, que apoyándose en Pablo veía en el AT al Dios del poder y en el NT al Dios de la misericordia, estableciendo así un dualismo entre ambos testamentos, y las tendencias gnósticas y maniqueas, que buscaban apoyo en el evangelio de Juan. </w:t>
      </w:r>
      <w:r w:rsidRPr="0056042D">
        <w:rPr>
          <w:rStyle w:val="Refdenotaalpie"/>
        </w:rPr>
        <w:footnoteReference w:id="5"/>
      </w:r>
    </w:p>
    <w:p w:rsidR="00556FFB" w:rsidRPr="0056042D" w:rsidRDefault="00556FFB" w:rsidP="00556FFB">
      <w:pPr>
        <w:ind w:right="567"/>
        <w:jc w:val="both"/>
        <w:outlineLvl w:val="0"/>
        <w:rPr>
          <w:rFonts w:ascii="Times New Roman" w:eastAsia="Times New Roman" w:hAnsi="Times New Roman"/>
          <w:b/>
          <w:sz w:val="24"/>
          <w:szCs w:val="24"/>
          <w:lang w:val="es-ES" w:eastAsia="es-ES"/>
        </w:rPr>
      </w:pPr>
      <w:r w:rsidRPr="0056042D">
        <w:rPr>
          <w:rFonts w:ascii="Times New Roman" w:eastAsia="Times New Roman" w:hAnsi="Times New Roman"/>
          <w:b/>
          <w:sz w:val="24"/>
          <w:szCs w:val="24"/>
          <w:lang w:val="es-ES" w:eastAsia="es-ES"/>
        </w:rPr>
        <w:br w:type="page"/>
      </w:r>
      <w:r w:rsidRPr="0056042D">
        <w:rPr>
          <w:rFonts w:ascii="Times New Roman" w:eastAsia="Times New Roman" w:hAnsi="Times New Roman"/>
          <w:b/>
          <w:sz w:val="24"/>
          <w:szCs w:val="24"/>
          <w:lang w:val="es-ES" w:eastAsia="es-ES"/>
        </w:rPr>
        <w:lastRenderedPageBreak/>
        <w:t>CAPITULO II LA FILOSOFIA REFORMACIONAL Y EL DUALISMO</w:t>
      </w:r>
    </w:p>
    <w:p w:rsidR="00556FFB" w:rsidRPr="0056042D" w:rsidRDefault="00556FFB" w:rsidP="00556FFB">
      <w:pPr>
        <w:jc w:val="both"/>
        <w:rPr>
          <w:rFonts w:ascii="Times New Roman" w:hAnsi="Times New Roman"/>
          <w:b/>
          <w:noProof/>
          <w:sz w:val="24"/>
          <w:szCs w:val="24"/>
          <w:lang w:val="es-ES" w:eastAsia="es-ES"/>
        </w:rPr>
      </w:pPr>
      <w:r w:rsidRPr="0056042D">
        <w:rPr>
          <w:rFonts w:ascii="Times New Roman" w:hAnsi="Times New Roman"/>
          <w:b/>
          <w:noProof/>
          <w:sz w:val="24"/>
          <w:szCs w:val="24"/>
          <w:lang w:val="es-ES" w:eastAsia="es-ES"/>
        </w:rPr>
        <w:t>1.- Que es dualismo? Spykman nos da su respuesta:</w:t>
      </w:r>
    </w:p>
    <w:p w:rsidR="00556FFB" w:rsidRPr="0056042D" w:rsidRDefault="00556FFB" w:rsidP="00556FFB">
      <w:pPr>
        <w:ind w:left="567" w:right="567"/>
        <w:jc w:val="both"/>
        <w:rPr>
          <w:rFonts w:ascii="Times New Roman" w:hAnsi="Times New Roman"/>
          <w:noProof/>
          <w:sz w:val="24"/>
          <w:szCs w:val="24"/>
          <w:lang w:val="es-ES" w:eastAsia="es-ES"/>
        </w:rPr>
      </w:pPr>
      <w:r w:rsidRPr="0056042D">
        <w:rPr>
          <w:rFonts w:ascii="Times New Roman" w:hAnsi="Times New Roman"/>
          <w:noProof/>
          <w:sz w:val="24"/>
          <w:szCs w:val="24"/>
          <w:lang w:val="es-ES" w:eastAsia="es-ES"/>
        </w:rPr>
        <w:t>Si no es la distincion entre Creador/criatura, y si no es la antitesis? Entonces que es?</w:t>
      </w:r>
      <w:r w:rsidRPr="0056042D">
        <w:rPr>
          <w:rStyle w:val="Refdenotaalpie"/>
          <w:rFonts w:ascii="Times New Roman" w:hAnsi="Times New Roman"/>
          <w:noProof/>
          <w:sz w:val="24"/>
          <w:szCs w:val="24"/>
        </w:rPr>
        <w:footnoteReference w:id="6"/>
      </w:r>
    </w:p>
    <w:p w:rsidR="00556FFB" w:rsidRPr="0056042D" w:rsidRDefault="00556FFB" w:rsidP="00556FFB">
      <w:pPr>
        <w:ind w:left="567" w:right="567"/>
        <w:jc w:val="both"/>
        <w:rPr>
          <w:rFonts w:ascii="Times New Roman" w:hAnsi="Times New Roman"/>
          <w:noProof/>
          <w:sz w:val="24"/>
          <w:szCs w:val="24"/>
          <w:lang w:val="es-ES" w:eastAsia="es-ES"/>
        </w:rPr>
      </w:pPr>
      <w:r w:rsidRPr="0056042D">
        <w:rPr>
          <w:rFonts w:ascii="Times New Roman" w:hAnsi="Times New Roman"/>
          <w:noProof/>
          <w:sz w:val="24"/>
          <w:szCs w:val="24"/>
          <w:lang w:val="es-ES" w:eastAsia="es-ES"/>
        </w:rPr>
        <w:t xml:space="preserve">En terminos muy practicos, el dualismo nos permite considerar el domingo como el dia del Señor. A quien pertenecen los demas dias? El diezmo es del Señor y lo demas es mio. Tomate tiempo para ser Santo, olvidando que la santidad no es algo limitado a ciertos momentos. Podemos tomar tiempo para comer, dormir, pero no para ser santos. La santidad es una orientacion religiosa que vale para toda la vida y para toda su extencion y todas sus partes. </w:t>
      </w:r>
    </w:p>
    <w:p w:rsidR="00556FFB" w:rsidRPr="0056042D" w:rsidRDefault="00556FFB" w:rsidP="00556FFB">
      <w:pPr>
        <w:ind w:left="567" w:right="567"/>
        <w:jc w:val="both"/>
        <w:rPr>
          <w:rFonts w:ascii="Times New Roman" w:hAnsi="Times New Roman"/>
          <w:noProof/>
          <w:sz w:val="24"/>
          <w:szCs w:val="24"/>
          <w:lang w:val="es-ES" w:eastAsia="es-ES"/>
        </w:rPr>
      </w:pPr>
      <w:r w:rsidRPr="0056042D">
        <w:rPr>
          <w:rFonts w:ascii="Times New Roman" w:hAnsi="Times New Roman"/>
          <w:noProof/>
          <w:sz w:val="24"/>
          <w:szCs w:val="24"/>
          <w:lang w:val="es-ES" w:eastAsia="es-ES"/>
        </w:rPr>
        <w:t>Todo dualismo rompe la unicidad religiosa de la vida poniendo a la fe contra la razon, gracia contra naturaleza. Trata de mantener un pie en el reino sagrado y otro en el reino secular. No alcanza a comprender que la vida cristiana como un todo es sagrada en el sentido de estar dedicada al Señor. Y que al mismo tiempo  la totalidad de la vida tambien es secular, en el sentido de estar involucrada en la tealidad temporal.</w:t>
      </w:r>
    </w:p>
    <w:p w:rsidR="00556FFB" w:rsidRPr="0056042D" w:rsidRDefault="00556FFB" w:rsidP="00556FFB">
      <w:pPr>
        <w:ind w:left="567" w:right="567"/>
        <w:jc w:val="both"/>
        <w:rPr>
          <w:rFonts w:ascii="Times New Roman" w:hAnsi="Times New Roman"/>
          <w:noProof/>
          <w:sz w:val="24"/>
          <w:szCs w:val="24"/>
          <w:lang w:val="es-ES" w:eastAsia="es-ES"/>
        </w:rPr>
      </w:pPr>
      <w:r w:rsidRPr="0056042D">
        <w:rPr>
          <w:rFonts w:ascii="Times New Roman" w:hAnsi="Times New Roman"/>
          <w:noProof/>
          <w:sz w:val="24"/>
          <w:szCs w:val="24"/>
          <w:lang w:val="es-ES" w:eastAsia="es-ES"/>
        </w:rPr>
        <w:t>El dualismo puede ser definido como una CONFUSION de estructura y direccion. Es un concepto de la realidad, en que dos magnitudes terrenales son concebidas como mutuamente contrapuestas .</w:t>
      </w:r>
      <w:r w:rsidRPr="0056042D">
        <w:rPr>
          <w:rStyle w:val="Refdenotaalpie"/>
          <w:rFonts w:ascii="Times New Roman" w:hAnsi="Times New Roman"/>
          <w:noProof/>
          <w:sz w:val="24"/>
          <w:szCs w:val="24"/>
        </w:rPr>
        <w:footnoteReference w:id="7"/>
      </w:r>
    </w:p>
    <w:p w:rsidR="00556FFB" w:rsidRPr="0056042D" w:rsidRDefault="00556FFB" w:rsidP="00556FFB">
      <w:pPr>
        <w:ind w:left="567"/>
        <w:jc w:val="both"/>
        <w:rPr>
          <w:rFonts w:ascii="Times New Roman" w:hAnsi="Times New Roman"/>
          <w:noProof/>
          <w:sz w:val="24"/>
          <w:szCs w:val="24"/>
          <w:lang w:val="es-ES" w:eastAsia="es-ES"/>
        </w:rPr>
      </w:pPr>
      <w:r w:rsidRPr="0056042D">
        <w:rPr>
          <w:rFonts w:ascii="Times New Roman" w:hAnsi="Times New Roman"/>
          <w:noProof/>
          <w:sz w:val="24"/>
          <w:szCs w:val="24"/>
          <w:lang w:val="es-ES" w:eastAsia="es-ES"/>
        </w:rPr>
        <w:t xml:space="preserve">“El dualismo es una distorcion conceptual de la realidad” </w:t>
      </w:r>
      <w:r w:rsidRPr="0056042D">
        <w:rPr>
          <w:rStyle w:val="Refdenotaalpie"/>
          <w:rFonts w:ascii="Times New Roman" w:hAnsi="Times New Roman"/>
          <w:noProof/>
          <w:sz w:val="24"/>
          <w:szCs w:val="24"/>
        </w:rPr>
        <w:footnoteReference w:id="8"/>
      </w:r>
    </w:p>
    <w:p w:rsidR="00556FFB" w:rsidRPr="0056042D" w:rsidRDefault="00556FFB" w:rsidP="00556FFB">
      <w:pPr>
        <w:jc w:val="both"/>
        <w:rPr>
          <w:rFonts w:ascii="Times New Roman" w:hAnsi="Times New Roman"/>
          <w:noProof/>
          <w:sz w:val="24"/>
          <w:szCs w:val="24"/>
          <w:lang w:val="es-ES" w:eastAsia="es-ES"/>
        </w:rPr>
      </w:pPr>
      <w:r w:rsidRPr="0056042D">
        <w:rPr>
          <w:rFonts w:ascii="Times New Roman" w:hAnsi="Times New Roman"/>
          <w:sz w:val="24"/>
          <w:szCs w:val="24"/>
        </w:rPr>
        <w:t>Spykman nos ofrece  otros ejemplos para entender  con mayor claridad el concepto de dualismo y así distinguirlo de dualidad y antítesis/tesis. Hace una comparación entre los conceptos de villa, pueblo y ciudad. Así escribe:</w:t>
      </w:r>
    </w:p>
    <w:p w:rsidR="00556FFB" w:rsidRPr="0056042D" w:rsidRDefault="00556FFB" w:rsidP="00556FFB">
      <w:pPr>
        <w:ind w:left="567" w:right="567"/>
        <w:jc w:val="both"/>
        <w:rPr>
          <w:rFonts w:ascii="Times New Roman" w:hAnsi="Times New Roman"/>
          <w:noProof/>
          <w:sz w:val="24"/>
          <w:szCs w:val="24"/>
          <w:lang w:val="es-ES" w:eastAsia="es-ES"/>
        </w:rPr>
      </w:pPr>
      <w:r w:rsidRPr="0056042D">
        <w:rPr>
          <w:rFonts w:ascii="Times New Roman" w:hAnsi="Times New Roman"/>
          <w:noProof/>
          <w:sz w:val="24"/>
          <w:szCs w:val="24"/>
          <w:lang w:val="es-ES" w:eastAsia="es-ES"/>
        </w:rPr>
        <w:t>Primero existio la Villa, aquí la totalidad de la vida es considerada como sagrada. Monismo</w:t>
      </w:r>
    </w:p>
    <w:p w:rsidR="00556FFB" w:rsidRPr="0056042D" w:rsidRDefault="00556FFB" w:rsidP="00556FFB">
      <w:pPr>
        <w:ind w:left="567" w:right="567"/>
        <w:jc w:val="both"/>
        <w:rPr>
          <w:rFonts w:ascii="Times New Roman" w:hAnsi="Times New Roman"/>
          <w:noProof/>
          <w:sz w:val="24"/>
          <w:szCs w:val="24"/>
          <w:lang w:val="es-ES" w:eastAsia="es-ES"/>
        </w:rPr>
      </w:pPr>
      <w:r w:rsidRPr="0056042D">
        <w:rPr>
          <w:rFonts w:ascii="Times New Roman" w:hAnsi="Times New Roman"/>
          <w:noProof/>
          <w:sz w:val="24"/>
          <w:szCs w:val="24"/>
          <w:lang w:val="es-ES" w:eastAsia="es-ES"/>
        </w:rPr>
        <w:t>Despues aparecio el Pueblo. En este punto se consideraba la vida como dividida entre lo sagrado y lo secular. Gracia y naturaleza. dualismo</w:t>
      </w:r>
    </w:p>
    <w:p w:rsidR="00556FFB" w:rsidRPr="0056042D" w:rsidRDefault="00556FFB" w:rsidP="00556FFB">
      <w:pPr>
        <w:ind w:left="567" w:right="567"/>
        <w:jc w:val="both"/>
        <w:rPr>
          <w:rFonts w:ascii="Times New Roman" w:hAnsi="Times New Roman"/>
          <w:noProof/>
          <w:sz w:val="24"/>
          <w:szCs w:val="24"/>
          <w:lang w:val="es-ES" w:eastAsia="es-ES"/>
        </w:rPr>
      </w:pPr>
      <w:r w:rsidRPr="0056042D">
        <w:rPr>
          <w:rFonts w:ascii="Times New Roman" w:hAnsi="Times New Roman"/>
          <w:noProof/>
          <w:sz w:val="24"/>
          <w:szCs w:val="24"/>
          <w:lang w:val="es-ES" w:eastAsia="es-ES"/>
        </w:rPr>
        <w:t>Ciudad. La ciudad secular,  ahora toda la vida de nuestra sociedad esta siendo inundada por la marea del secularismo.</w:t>
      </w:r>
    </w:p>
    <w:p w:rsidR="00556FFB" w:rsidRPr="0056042D" w:rsidRDefault="00556FFB" w:rsidP="00556FFB">
      <w:pPr>
        <w:ind w:left="567" w:right="567"/>
        <w:jc w:val="both"/>
        <w:rPr>
          <w:rFonts w:ascii="Times New Roman" w:hAnsi="Times New Roman"/>
          <w:sz w:val="24"/>
          <w:szCs w:val="24"/>
        </w:rPr>
      </w:pPr>
      <w:r w:rsidRPr="0056042D">
        <w:rPr>
          <w:rFonts w:ascii="Times New Roman" w:hAnsi="Times New Roman"/>
          <w:sz w:val="24"/>
          <w:szCs w:val="24"/>
        </w:rPr>
        <w:lastRenderedPageBreak/>
        <w:t>Este escenario representa un paradigma distorsionado de la realidad, impuesto a la historia del mundo.</w:t>
      </w:r>
      <w:r w:rsidRPr="0056042D">
        <w:rPr>
          <w:rStyle w:val="Refdenotaalpie"/>
          <w:rFonts w:ascii="Times New Roman" w:hAnsi="Times New Roman"/>
          <w:sz w:val="24"/>
          <w:szCs w:val="24"/>
        </w:rPr>
        <w:footnoteReference w:id="9"/>
      </w:r>
    </w:p>
    <w:p w:rsidR="00556FFB" w:rsidRPr="0056042D" w:rsidRDefault="00556FFB" w:rsidP="00556FFB">
      <w:pPr>
        <w:autoSpaceDE w:val="0"/>
        <w:autoSpaceDN w:val="0"/>
        <w:adjustRightInd w:val="0"/>
        <w:spacing w:after="0" w:line="240" w:lineRule="auto"/>
        <w:jc w:val="both"/>
        <w:rPr>
          <w:rFonts w:ascii="Times New Roman" w:hAnsi="Times New Roman"/>
          <w:sz w:val="24"/>
          <w:szCs w:val="24"/>
          <w:lang w:val="es-ES"/>
        </w:rPr>
      </w:pPr>
    </w:p>
    <w:p w:rsidR="00556FFB" w:rsidRPr="0056042D" w:rsidRDefault="00556FFB" w:rsidP="00556FFB">
      <w:pPr>
        <w:autoSpaceDE w:val="0"/>
        <w:autoSpaceDN w:val="0"/>
        <w:adjustRightInd w:val="0"/>
        <w:spacing w:after="0" w:line="240" w:lineRule="auto"/>
        <w:jc w:val="both"/>
        <w:rPr>
          <w:rFonts w:ascii="Times New Roman" w:hAnsi="Times New Roman"/>
          <w:b/>
          <w:sz w:val="24"/>
          <w:szCs w:val="24"/>
          <w:lang w:val="es-ES" w:eastAsia="es-ES"/>
        </w:rPr>
      </w:pPr>
      <w:r w:rsidRPr="0056042D">
        <w:rPr>
          <w:rFonts w:ascii="Times New Roman" w:hAnsi="Times New Roman"/>
          <w:b/>
          <w:sz w:val="24"/>
          <w:szCs w:val="24"/>
          <w:lang w:val="es-ES" w:eastAsia="es-ES"/>
        </w:rPr>
        <w:t>2.- El  Dualismo según Dooyeweerd</w:t>
      </w:r>
    </w:p>
    <w:p w:rsidR="00556FFB" w:rsidRPr="0056042D" w:rsidRDefault="00556FFB" w:rsidP="00556FFB">
      <w:pPr>
        <w:autoSpaceDE w:val="0"/>
        <w:autoSpaceDN w:val="0"/>
        <w:adjustRightInd w:val="0"/>
        <w:spacing w:after="0" w:line="240" w:lineRule="auto"/>
        <w:jc w:val="both"/>
        <w:rPr>
          <w:rFonts w:ascii="Times New Roman" w:hAnsi="Times New Roman"/>
          <w:b/>
          <w:sz w:val="24"/>
          <w:szCs w:val="24"/>
          <w:lang w:val="es-ES" w:eastAsia="es-ES"/>
        </w:rPr>
      </w:pPr>
    </w:p>
    <w:p w:rsidR="00556FFB" w:rsidRPr="0056042D" w:rsidRDefault="00556FFB" w:rsidP="00556FFB">
      <w:pPr>
        <w:autoSpaceDE w:val="0"/>
        <w:autoSpaceDN w:val="0"/>
        <w:adjustRightInd w:val="0"/>
        <w:spacing w:after="0" w:line="240" w:lineRule="auto"/>
        <w:ind w:left="567" w:right="567"/>
        <w:jc w:val="both"/>
        <w:rPr>
          <w:rFonts w:ascii="Times New Roman" w:hAnsi="Times New Roman"/>
          <w:sz w:val="24"/>
          <w:szCs w:val="24"/>
          <w:lang w:val="es-ES" w:eastAsia="es-ES"/>
        </w:rPr>
      </w:pPr>
      <w:r w:rsidRPr="0056042D">
        <w:rPr>
          <w:rFonts w:ascii="Times New Roman" w:hAnsi="Times New Roman"/>
          <w:sz w:val="24"/>
          <w:szCs w:val="24"/>
          <w:lang w:val="es-ES" w:eastAsia="es-ES"/>
        </w:rPr>
        <w:t xml:space="preserve">Entre los griegos, por ejemplo, observamos una transición clara de las </w:t>
      </w:r>
      <w:r w:rsidRPr="0056042D">
        <w:rPr>
          <w:rFonts w:ascii="Times New Roman" w:hAnsi="Times New Roman"/>
          <w:b/>
          <w:sz w:val="24"/>
          <w:szCs w:val="24"/>
          <w:lang w:val="es-ES" w:eastAsia="es-ES"/>
        </w:rPr>
        <w:t xml:space="preserve">religiones de la naturaleza originales primitivas, que adoraban el flujo impersonal e informe de la vida, </w:t>
      </w:r>
      <w:r w:rsidRPr="0056042D">
        <w:rPr>
          <w:rFonts w:ascii="Times New Roman" w:hAnsi="Times New Roman"/>
          <w:b/>
          <w:i/>
          <w:sz w:val="24"/>
          <w:szCs w:val="24"/>
          <w:lang w:val="es-ES" w:eastAsia="es-ES"/>
        </w:rPr>
        <w:t>a una religión de la cultura, en la que los dioses se convirtieron en potencias culturales idealizadas con forma y configuración personal supra- humana.</w:t>
      </w:r>
      <w:r w:rsidRPr="0056042D">
        <w:rPr>
          <w:rStyle w:val="Refdenotaalpie"/>
          <w:rFonts w:ascii="Times New Roman" w:hAnsi="Times New Roman"/>
          <w:sz w:val="24"/>
          <w:szCs w:val="24"/>
        </w:rPr>
        <w:footnoteReference w:id="10"/>
      </w:r>
    </w:p>
    <w:p w:rsidR="00556FFB" w:rsidRPr="0056042D" w:rsidRDefault="00556FFB" w:rsidP="00556FFB">
      <w:pPr>
        <w:autoSpaceDE w:val="0"/>
        <w:autoSpaceDN w:val="0"/>
        <w:adjustRightInd w:val="0"/>
        <w:spacing w:after="0" w:line="240" w:lineRule="auto"/>
        <w:ind w:left="567" w:right="567"/>
        <w:jc w:val="both"/>
        <w:rPr>
          <w:rFonts w:ascii="Times New Roman" w:hAnsi="Times New Roman"/>
          <w:sz w:val="24"/>
          <w:szCs w:val="24"/>
          <w:lang w:val="es-ES" w:eastAsia="es-ES"/>
        </w:rPr>
      </w:pPr>
    </w:p>
    <w:p w:rsidR="00556FFB" w:rsidRPr="0056042D" w:rsidRDefault="00556FFB" w:rsidP="00556FFB">
      <w:pPr>
        <w:autoSpaceDE w:val="0"/>
        <w:autoSpaceDN w:val="0"/>
        <w:adjustRightInd w:val="0"/>
        <w:spacing w:after="0" w:line="240" w:lineRule="auto"/>
        <w:ind w:left="567" w:right="567"/>
        <w:jc w:val="both"/>
        <w:rPr>
          <w:rFonts w:ascii="Times New Roman" w:hAnsi="Times New Roman"/>
          <w:sz w:val="24"/>
          <w:szCs w:val="24"/>
          <w:lang w:val="es-ES" w:eastAsia="es-ES"/>
        </w:rPr>
      </w:pPr>
      <w:r w:rsidRPr="0056042D">
        <w:rPr>
          <w:rFonts w:ascii="Times New Roman" w:hAnsi="Times New Roman"/>
          <w:sz w:val="24"/>
          <w:szCs w:val="24"/>
          <w:lang w:val="es-ES" w:eastAsia="es-ES"/>
        </w:rPr>
        <w:t xml:space="preserve">El motivo básico de la religión persa de Zoroastro consistió en </w:t>
      </w:r>
      <w:r w:rsidRPr="0056042D">
        <w:rPr>
          <w:rFonts w:ascii="Times New Roman" w:hAnsi="Times New Roman"/>
          <w:b/>
          <w:sz w:val="24"/>
          <w:szCs w:val="24"/>
          <w:lang w:val="es-ES" w:eastAsia="es-ES"/>
        </w:rPr>
        <w:t>una batalla entre un principio divino de luz y un principio malo de oscuridad.</w:t>
      </w:r>
      <w:r w:rsidRPr="0056042D">
        <w:rPr>
          <w:rFonts w:ascii="Times New Roman" w:hAnsi="Times New Roman"/>
          <w:sz w:val="24"/>
          <w:szCs w:val="24"/>
          <w:lang w:val="es-ES" w:eastAsia="es-ES"/>
        </w:rPr>
        <w:t xml:space="preserve"> Es así que uno podía identificar fácilmente el motivo forma griego con el motivo zoroastriano de la luz, y el motivo materia griego con el principio malo de la oscuridad.</w:t>
      </w:r>
      <w:r w:rsidRPr="0056042D">
        <w:rPr>
          <w:rStyle w:val="Refdenotaalpie"/>
          <w:rFonts w:ascii="Times New Roman" w:hAnsi="Times New Roman"/>
          <w:sz w:val="24"/>
          <w:szCs w:val="24"/>
        </w:rPr>
        <w:footnoteReference w:id="11"/>
      </w:r>
    </w:p>
    <w:p w:rsidR="00556FFB" w:rsidRPr="0056042D" w:rsidRDefault="00556FFB" w:rsidP="00556FFB">
      <w:pPr>
        <w:autoSpaceDE w:val="0"/>
        <w:autoSpaceDN w:val="0"/>
        <w:adjustRightInd w:val="0"/>
        <w:spacing w:after="0" w:line="240" w:lineRule="auto"/>
        <w:ind w:left="567" w:right="567"/>
        <w:jc w:val="both"/>
        <w:rPr>
          <w:rFonts w:ascii="Times New Roman" w:hAnsi="Times New Roman"/>
          <w:sz w:val="24"/>
          <w:szCs w:val="24"/>
          <w:lang w:val="es-ES" w:eastAsia="es-ES"/>
        </w:rPr>
      </w:pPr>
    </w:p>
    <w:p w:rsidR="00556FFB" w:rsidRPr="0056042D" w:rsidRDefault="00556FFB" w:rsidP="00556FFB">
      <w:pPr>
        <w:autoSpaceDE w:val="0"/>
        <w:autoSpaceDN w:val="0"/>
        <w:adjustRightInd w:val="0"/>
        <w:spacing w:after="0" w:line="240" w:lineRule="auto"/>
        <w:ind w:left="567" w:right="567"/>
        <w:jc w:val="both"/>
        <w:rPr>
          <w:rFonts w:ascii="Times New Roman" w:hAnsi="Times New Roman"/>
          <w:sz w:val="24"/>
          <w:szCs w:val="24"/>
          <w:lang w:val="es-ES" w:eastAsia="es-ES"/>
        </w:rPr>
      </w:pPr>
      <w:r w:rsidRPr="0056042D">
        <w:rPr>
          <w:rFonts w:ascii="Times New Roman" w:hAnsi="Times New Roman"/>
          <w:b/>
          <w:sz w:val="24"/>
          <w:szCs w:val="24"/>
          <w:lang w:val="es-ES" w:eastAsia="es-ES"/>
        </w:rPr>
        <w:t>Bajo las influencias griega y cercan oriental, el movimiento gnóstico se revirtió hacia un origen dualista de la creación. Distinguió entre un más bajo “Dios Creador” del Antiguo Testamento y un más alto “Dios Redentor” del Nuevo Testamento.</w:t>
      </w:r>
      <w:r w:rsidRPr="0056042D">
        <w:rPr>
          <w:rFonts w:ascii="Times New Roman" w:hAnsi="Times New Roman"/>
          <w:sz w:val="24"/>
          <w:szCs w:val="24"/>
          <w:lang w:val="es-ES" w:eastAsia="es-ES"/>
        </w:rPr>
        <w:t xml:space="preserve"> El primero era el Dios de los judíos que no podía ser perfecto porque había entrado en contacto con materia inmunda en la creación. </w:t>
      </w:r>
    </w:p>
    <w:p w:rsidR="00556FFB" w:rsidRPr="0056042D" w:rsidRDefault="00556FFB" w:rsidP="00556FFB">
      <w:pPr>
        <w:autoSpaceDE w:val="0"/>
        <w:autoSpaceDN w:val="0"/>
        <w:adjustRightInd w:val="0"/>
        <w:spacing w:after="0" w:line="240" w:lineRule="auto"/>
        <w:ind w:left="567" w:right="567"/>
        <w:jc w:val="both"/>
        <w:rPr>
          <w:rFonts w:ascii="Times New Roman" w:hAnsi="Times New Roman"/>
          <w:sz w:val="24"/>
          <w:szCs w:val="24"/>
          <w:lang w:val="es-ES" w:eastAsia="es-ES"/>
        </w:rPr>
      </w:pPr>
    </w:p>
    <w:p w:rsidR="00556FFB" w:rsidRPr="0056042D" w:rsidRDefault="00556FFB" w:rsidP="00556FFB">
      <w:pPr>
        <w:autoSpaceDE w:val="0"/>
        <w:autoSpaceDN w:val="0"/>
        <w:adjustRightInd w:val="0"/>
        <w:spacing w:after="0" w:line="240" w:lineRule="auto"/>
        <w:ind w:left="567" w:right="567"/>
        <w:jc w:val="both"/>
        <w:rPr>
          <w:rFonts w:ascii="Times New Roman" w:hAnsi="Times New Roman"/>
          <w:sz w:val="24"/>
          <w:szCs w:val="24"/>
          <w:lang w:val="es-ES" w:eastAsia="es-ES"/>
        </w:rPr>
      </w:pPr>
      <w:r w:rsidRPr="0056042D">
        <w:rPr>
          <w:rFonts w:ascii="Times New Roman" w:hAnsi="Times New Roman"/>
          <w:sz w:val="24"/>
          <w:szCs w:val="24"/>
          <w:lang w:val="es-ES" w:eastAsia="es-ES"/>
        </w:rPr>
        <w:t>Y así como la filosofía griega había visto hacia el conocimiento de Dios en la teoría filosófica, así también el “gnosticismo cristiano” ponía a la contemplación de Dios [gnosis] por encima de la fe escritural de la comunidad cristiana. El apóstol Juan había sido ya forzado a hacer una advertencia en contra de los precursores del “gnosticismo cristiano”, la secta de los nicolaítas.</w:t>
      </w:r>
    </w:p>
    <w:p w:rsidR="00556FFB" w:rsidRPr="0056042D" w:rsidRDefault="00556FFB" w:rsidP="00556FFB">
      <w:pPr>
        <w:autoSpaceDE w:val="0"/>
        <w:autoSpaceDN w:val="0"/>
        <w:adjustRightInd w:val="0"/>
        <w:spacing w:after="0" w:line="240" w:lineRule="auto"/>
        <w:ind w:left="567" w:right="567"/>
        <w:jc w:val="both"/>
        <w:rPr>
          <w:rFonts w:ascii="Times New Roman" w:hAnsi="Times New Roman"/>
          <w:sz w:val="24"/>
          <w:szCs w:val="24"/>
          <w:lang w:val="es-ES" w:eastAsia="es-ES"/>
        </w:rPr>
      </w:pPr>
    </w:p>
    <w:p w:rsidR="00556FFB" w:rsidRPr="0056042D" w:rsidRDefault="00556FFB" w:rsidP="00556FFB">
      <w:pPr>
        <w:autoSpaceDE w:val="0"/>
        <w:autoSpaceDN w:val="0"/>
        <w:adjustRightInd w:val="0"/>
        <w:spacing w:after="0" w:line="240" w:lineRule="auto"/>
        <w:ind w:left="567" w:right="567"/>
        <w:jc w:val="both"/>
        <w:rPr>
          <w:rFonts w:ascii="Times New Roman" w:hAnsi="Times New Roman"/>
          <w:sz w:val="24"/>
          <w:szCs w:val="24"/>
          <w:lang w:val="es-ES" w:eastAsia="es-ES"/>
        </w:rPr>
      </w:pPr>
      <w:r w:rsidRPr="0056042D">
        <w:rPr>
          <w:rFonts w:ascii="Times New Roman" w:hAnsi="Times New Roman"/>
          <w:sz w:val="24"/>
          <w:szCs w:val="24"/>
          <w:lang w:val="es-ES" w:eastAsia="es-ES"/>
        </w:rPr>
        <w:t>Especialmente al mantener la unidad irrompible del Antiguo y el Nuevo Testamentos, la iglesia cristiana, bajo la guía de Dios, había sido capaz de superar el dualismo religioso que se había trepado con el gnosticismo en su intento por meter una cuña entre creación y redención. Desafortunadamente, sin embargo, el motivo básico griego se metió en el pensamiento cristiano de otros modos.</w:t>
      </w:r>
    </w:p>
    <w:p w:rsidR="00556FFB" w:rsidRPr="0056042D" w:rsidRDefault="00556FFB" w:rsidP="00556FFB">
      <w:pPr>
        <w:autoSpaceDE w:val="0"/>
        <w:autoSpaceDN w:val="0"/>
        <w:adjustRightInd w:val="0"/>
        <w:spacing w:after="0" w:line="240" w:lineRule="auto"/>
        <w:ind w:left="567" w:right="567"/>
        <w:jc w:val="both"/>
        <w:rPr>
          <w:rFonts w:ascii="Times New Roman" w:hAnsi="Times New Roman"/>
          <w:sz w:val="24"/>
          <w:szCs w:val="24"/>
          <w:lang w:val="es-ES" w:eastAsia="es-ES"/>
        </w:rPr>
      </w:pPr>
    </w:p>
    <w:p w:rsidR="00556FFB" w:rsidRPr="0056042D" w:rsidRDefault="00556FFB" w:rsidP="00556FFB">
      <w:pPr>
        <w:autoSpaceDE w:val="0"/>
        <w:autoSpaceDN w:val="0"/>
        <w:adjustRightInd w:val="0"/>
        <w:spacing w:after="0" w:line="240" w:lineRule="auto"/>
        <w:ind w:left="567" w:right="567"/>
        <w:jc w:val="both"/>
        <w:rPr>
          <w:rFonts w:ascii="Times New Roman" w:hAnsi="Times New Roman"/>
          <w:b/>
          <w:sz w:val="24"/>
          <w:szCs w:val="24"/>
          <w:lang w:val="es-ES" w:eastAsia="es-ES"/>
        </w:rPr>
      </w:pPr>
      <w:r w:rsidRPr="0056042D">
        <w:rPr>
          <w:rFonts w:ascii="Times New Roman" w:hAnsi="Times New Roman"/>
          <w:sz w:val="24"/>
          <w:szCs w:val="24"/>
          <w:lang w:val="es-ES" w:eastAsia="es-ES"/>
        </w:rPr>
        <w:t xml:space="preserve">Por ejemplo, la influencia del motivo básico griego fue evidente entre los así </w:t>
      </w:r>
      <w:r w:rsidRPr="0056042D">
        <w:rPr>
          <w:rFonts w:ascii="Times New Roman" w:hAnsi="Times New Roman"/>
          <w:b/>
          <w:sz w:val="24"/>
          <w:szCs w:val="24"/>
          <w:lang w:val="es-ES" w:eastAsia="es-ES"/>
        </w:rPr>
        <w:t>llamados padres apostólicos de la iglesia</w:t>
      </w:r>
      <w:r w:rsidRPr="0056042D">
        <w:rPr>
          <w:rFonts w:ascii="Times New Roman" w:hAnsi="Times New Roman"/>
          <w:sz w:val="24"/>
          <w:szCs w:val="24"/>
          <w:lang w:val="es-ES" w:eastAsia="es-ES"/>
        </w:rPr>
        <w:t xml:space="preserve">, quienes se habían echado a cuestas la defensa del cristianismo contra el pensamiento griego. Los padres griegos de la iglesia concibieron la creación como resultado de la dotación de forma a la </w:t>
      </w:r>
      <w:r w:rsidRPr="0056042D">
        <w:rPr>
          <w:rFonts w:ascii="Times New Roman" w:hAnsi="Times New Roman"/>
          <w:sz w:val="24"/>
          <w:szCs w:val="24"/>
          <w:lang w:val="es-ES" w:eastAsia="es-ES"/>
        </w:rPr>
        <w:lastRenderedPageBreak/>
        <w:t>materia. No podían considerar a la materia como divina</w:t>
      </w:r>
      <w:r w:rsidRPr="0056042D">
        <w:rPr>
          <w:rFonts w:ascii="Times New Roman" w:hAnsi="Times New Roman"/>
          <w:b/>
          <w:sz w:val="24"/>
          <w:szCs w:val="24"/>
          <w:lang w:val="es-ES" w:eastAsia="es-ES"/>
        </w:rPr>
        <w:t>. Consecuentemente, vacilaron en reconocer que el Verbo, a través del cual todas las cosas habían sido creadas y que se hizo carne en Jesucristo, se halla a la par de Dios. Acordemente, degradaron el Verbo (el Logos) a un “semidiós” quien, como “mediador” de la creación, se hallaba entre Dios y la criatura.</w:t>
      </w:r>
    </w:p>
    <w:p w:rsidR="00556FFB" w:rsidRPr="0056042D" w:rsidRDefault="00556FFB" w:rsidP="00556FFB">
      <w:pPr>
        <w:autoSpaceDE w:val="0"/>
        <w:autoSpaceDN w:val="0"/>
        <w:adjustRightInd w:val="0"/>
        <w:spacing w:after="0" w:line="240" w:lineRule="auto"/>
        <w:ind w:left="567" w:right="567"/>
        <w:jc w:val="both"/>
        <w:rPr>
          <w:rFonts w:ascii="Times New Roman" w:hAnsi="Times New Roman"/>
          <w:sz w:val="24"/>
          <w:szCs w:val="24"/>
          <w:lang w:val="es-ES" w:eastAsia="es-ES"/>
        </w:rPr>
      </w:pPr>
    </w:p>
    <w:p w:rsidR="00556FFB" w:rsidRPr="0056042D" w:rsidRDefault="00556FFB" w:rsidP="00556FFB">
      <w:pPr>
        <w:autoSpaceDE w:val="0"/>
        <w:autoSpaceDN w:val="0"/>
        <w:adjustRightInd w:val="0"/>
        <w:spacing w:after="0" w:line="240" w:lineRule="auto"/>
        <w:ind w:left="567" w:right="567"/>
        <w:jc w:val="both"/>
        <w:rPr>
          <w:rFonts w:ascii="Times New Roman" w:hAnsi="Times New Roman"/>
          <w:sz w:val="24"/>
          <w:szCs w:val="24"/>
          <w:lang w:val="es-ES" w:eastAsia="es-ES"/>
        </w:rPr>
      </w:pPr>
      <w:r w:rsidRPr="0056042D">
        <w:rPr>
          <w:rFonts w:ascii="Times New Roman" w:hAnsi="Times New Roman"/>
          <w:b/>
          <w:sz w:val="24"/>
          <w:szCs w:val="24"/>
          <w:lang w:val="es-ES" w:eastAsia="es-ES"/>
        </w:rPr>
        <w:t>Los padres griegos</w:t>
      </w:r>
      <w:r w:rsidRPr="0056042D">
        <w:rPr>
          <w:rFonts w:ascii="Times New Roman" w:hAnsi="Times New Roman"/>
          <w:sz w:val="24"/>
          <w:szCs w:val="24"/>
          <w:lang w:val="es-ES" w:eastAsia="es-ES"/>
        </w:rPr>
        <w:t xml:space="preserve"> de la iglesia también ubicaron el conocimiento contemplativo teórico de Dios por encima de la fe. De una peligrosa manera, su teoría filosófica relegaba a la fe cristiana al nivel de una “ética moral más elevada”. El sacrificio expiatorio de Cristo en la cruz fue empujado al trasfondo en favor de la idea de un “maestro divino” que abogaba por un caminar moral en la vida más elevado. Es así que a la religión cristiana se le robó su carácter indivisible y radical. Ni la creación, ni la caída, ni la redención fueron entendidas en su significado escritural. Incluso después de que la iglesia cristiana estableciera la doctrina de la Trinidad, la influencia del motivo religioso básico griego continuó en el pensamiento de los padres de la iglesia.</w:t>
      </w:r>
      <w:r w:rsidRPr="0056042D">
        <w:rPr>
          <w:rStyle w:val="Refdenotaalpie"/>
          <w:rFonts w:ascii="Times New Roman" w:hAnsi="Times New Roman"/>
          <w:sz w:val="24"/>
          <w:szCs w:val="24"/>
        </w:rPr>
        <w:footnoteReference w:id="12"/>
      </w:r>
    </w:p>
    <w:p w:rsidR="00556FFB" w:rsidRPr="0056042D" w:rsidRDefault="00556FFB" w:rsidP="00556FFB">
      <w:pPr>
        <w:autoSpaceDE w:val="0"/>
        <w:autoSpaceDN w:val="0"/>
        <w:adjustRightInd w:val="0"/>
        <w:spacing w:after="0" w:line="240" w:lineRule="auto"/>
        <w:ind w:left="567" w:right="567"/>
        <w:jc w:val="both"/>
        <w:rPr>
          <w:rFonts w:ascii="Times New Roman" w:hAnsi="Times New Roman"/>
          <w:sz w:val="24"/>
          <w:szCs w:val="24"/>
          <w:lang w:val="es-ES" w:eastAsia="es-ES"/>
        </w:rPr>
      </w:pPr>
    </w:p>
    <w:p w:rsidR="00556FFB" w:rsidRPr="0056042D" w:rsidRDefault="00556FFB" w:rsidP="00556FFB">
      <w:pPr>
        <w:autoSpaceDE w:val="0"/>
        <w:autoSpaceDN w:val="0"/>
        <w:adjustRightInd w:val="0"/>
        <w:spacing w:after="0" w:line="240" w:lineRule="auto"/>
        <w:ind w:left="567" w:right="567"/>
        <w:jc w:val="both"/>
        <w:rPr>
          <w:rFonts w:ascii="Times New Roman" w:hAnsi="Times New Roman"/>
          <w:sz w:val="24"/>
          <w:szCs w:val="24"/>
          <w:lang w:val="es-ES" w:eastAsia="es-ES"/>
        </w:rPr>
      </w:pPr>
    </w:p>
    <w:p w:rsidR="00556FFB" w:rsidRPr="0056042D" w:rsidRDefault="00556FFB" w:rsidP="00556FFB">
      <w:pPr>
        <w:autoSpaceDE w:val="0"/>
        <w:autoSpaceDN w:val="0"/>
        <w:adjustRightInd w:val="0"/>
        <w:spacing w:after="0" w:line="240" w:lineRule="auto"/>
        <w:ind w:right="567"/>
        <w:jc w:val="both"/>
        <w:rPr>
          <w:rFonts w:ascii="Times New Roman" w:hAnsi="Times New Roman"/>
          <w:b/>
          <w:sz w:val="24"/>
          <w:szCs w:val="24"/>
        </w:rPr>
      </w:pPr>
      <w:r w:rsidRPr="0056042D">
        <w:rPr>
          <w:rFonts w:ascii="Times New Roman" w:hAnsi="Times New Roman"/>
          <w:b/>
          <w:sz w:val="24"/>
          <w:szCs w:val="24"/>
        </w:rPr>
        <w:t>3.- Según el Dr. Ramírez:</w:t>
      </w:r>
    </w:p>
    <w:p w:rsidR="00556FFB" w:rsidRPr="0056042D" w:rsidRDefault="00556FFB" w:rsidP="00556FFB">
      <w:pPr>
        <w:autoSpaceDE w:val="0"/>
        <w:autoSpaceDN w:val="0"/>
        <w:adjustRightInd w:val="0"/>
        <w:spacing w:after="0" w:line="240" w:lineRule="auto"/>
        <w:ind w:right="567"/>
        <w:jc w:val="both"/>
        <w:rPr>
          <w:rFonts w:ascii="Times New Roman" w:hAnsi="Times New Roman"/>
          <w:sz w:val="24"/>
          <w:szCs w:val="24"/>
          <w:lang w:val="es-ES" w:eastAsia="es-ES"/>
        </w:rPr>
      </w:pPr>
    </w:p>
    <w:p w:rsidR="00556FFB" w:rsidRPr="0056042D" w:rsidRDefault="00556FFB" w:rsidP="00556FFB">
      <w:pPr>
        <w:autoSpaceDE w:val="0"/>
        <w:autoSpaceDN w:val="0"/>
        <w:adjustRightInd w:val="0"/>
        <w:spacing w:after="0" w:line="240" w:lineRule="auto"/>
        <w:ind w:left="567" w:right="567"/>
        <w:jc w:val="both"/>
        <w:outlineLvl w:val="0"/>
        <w:rPr>
          <w:rFonts w:ascii="Times New Roman" w:hAnsi="Times New Roman"/>
          <w:b/>
          <w:sz w:val="24"/>
          <w:szCs w:val="24"/>
          <w:lang w:val="es-ES" w:eastAsia="es-ES"/>
        </w:rPr>
      </w:pPr>
      <w:r w:rsidRPr="0056042D">
        <w:rPr>
          <w:rFonts w:ascii="Times New Roman" w:hAnsi="Times New Roman"/>
          <w:b/>
          <w:sz w:val="24"/>
          <w:szCs w:val="24"/>
          <w:lang w:val="es-ES" w:eastAsia="es-ES"/>
        </w:rPr>
        <w:t>Distinción entre dualidad y Dualismo</w:t>
      </w:r>
    </w:p>
    <w:p w:rsidR="00556FFB" w:rsidRPr="0056042D" w:rsidRDefault="00556FFB" w:rsidP="00556FFB">
      <w:pPr>
        <w:autoSpaceDE w:val="0"/>
        <w:autoSpaceDN w:val="0"/>
        <w:adjustRightInd w:val="0"/>
        <w:spacing w:after="0" w:line="240" w:lineRule="auto"/>
        <w:ind w:left="567" w:right="567"/>
        <w:jc w:val="both"/>
        <w:rPr>
          <w:rFonts w:ascii="Times New Roman" w:hAnsi="Times New Roman"/>
          <w:b/>
          <w:sz w:val="24"/>
          <w:szCs w:val="24"/>
          <w:lang w:val="es-ES" w:eastAsia="es-ES"/>
        </w:rPr>
      </w:pPr>
    </w:p>
    <w:p w:rsidR="00556FFB" w:rsidRPr="0056042D" w:rsidRDefault="00556FFB" w:rsidP="00556FFB">
      <w:pPr>
        <w:autoSpaceDE w:val="0"/>
        <w:autoSpaceDN w:val="0"/>
        <w:adjustRightInd w:val="0"/>
        <w:spacing w:after="0" w:line="240" w:lineRule="auto"/>
        <w:ind w:left="567" w:right="567"/>
        <w:jc w:val="both"/>
        <w:outlineLvl w:val="0"/>
        <w:rPr>
          <w:rFonts w:ascii="Times New Roman" w:hAnsi="Times New Roman"/>
          <w:b/>
          <w:sz w:val="24"/>
          <w:szCs w:val="24"/>
          <w:lang w:val="es-ES" w:eastAsia="es-ES"/>
        </w:rPr>
      </w:pPr>
      <w:r w:rsidRPr="0056042D">
        <w:rPr>
          <w:rFonts w:ascii="Times New Roman" w:hAnsi="Times New Roman"/>
          <w:b/>
          <w:sz w:val="24"/>
          <w:szCs w:val="24"/>
          <w:lang w:val="es-ES" w:eastAsia="es-ES"/>
        </w:rPr>
        <w:t>A. En la Creación existen Dualidades</w:t>
      </w:r>
    </w:p>
    <w:p w:rsidR="00556FFB" w:rsidRPr="0056042D" w:rsidRDefault="00556FFB" w:rsidP="00556FFB">
      <w:pPr>
        <w:autoSpaceDE w:val="0"/>
        <w:autoSpaceDN w:val="0"/>
        <w:adjustRightInd w:val="0"/>
        <w:spacing w:after="0" w:line="240" w:lineRule="auto"/>
        <w:ind w:left="567" w:right="567"/>
        <w:jc w:val="both"/>
        <w:rPr>
          <w:rFonts w:ascii="Times New Roman" w:hAnsi="Times New Roman"/>
          <w:sz w:val="24"/>
          <w:szCs w:val="24"/>
          <w:lang w:val="es-ES" w:eastAsia="es-ES"/>
        </w:rPr>
      </w:pPr>
    </w:p>
    <w:p w:rsidR="00556FFB" w:rsidRPr="0056042D" w:rsidRDefault="00556FFB" w:rsidP="00556FFB">
      <w:pPr>
        <w:autoSpaceDE w:val="0"/>
        <w:autoSpaceDN w:val="0"/>
        <w:adjustRightInd w:val="0"/>
        <w:spacing w:after="0" w:line="240" w:lineRule="auto"/>
        <w:ind w:left="567" w:right="567"/>
        <w:jc w:val="both"/>
        <w:rPr>
          <w:rFonts w:ascii="Times New Roman" w:hAnsi="Times New Roman"/>
          <w:sz w:val="24"/>
          <w:szCs w:val="24"/>
          <w:lang w:val="es-ES" w:eastAsia="es-ES"/>
        </w:rPr>
      </w:pPr>
      <w:r w:rsidRPr="0056042D">
        <w:rPr>
          <w:rFonts w:ascii="Times New Roman" w:hAnsi="Times New Roman"/>
          <w:sz w:val="24"/>
          <w:szCs w:val="24"/>
          <w:lang w:val="es-ES" w:eastAsia="es-ES"/>
        </w:rPr>
        <w:t>1. Las dualidades en la creación se pueden encontrar en todos los objetos que se nos presentan a la vista en pares, por ejemplo, el sol y la luna son dos discos que a diferente distancia parecen tener las mismas dimensiones aunque diferente intensidad de su luz</w:t>
      </w:r>
    </w:p>
    <w:p w:rsidR="00556FFB" w:rsidRPr="0056042D" w:rsidRDefault="00556FFB" w:rsidP="00556FFB">
      <w:pPr>
        <w:autoSpaceDE w:val="0"/>
        <w:autoSpaceDN w:val="0"/>
        <w:adjustRightInd w:val="0"/>
        <w:spacing w:after="0" w:line="240" w:lineRule="auto"/>
        <w:ind w:left="567" w:right="567"/>
        <w:jc w:val="both"/>
        <w:rPr>
          <w:rFonts w:ascii="Times New Roman" w:hAnsi="Times New Roman"/>
          <w:sz w:val="24"/>
          <w:szCs w:val="24"/>
          <w:lang w:val="es-ES" w:eastAsia="es-ES"/>
        </w:rPr>
      </w:pPr>
      <w:r w:rsidRPr="0056042D">
        <w:rPr>
          <w:rFonts w:ascii="Times New Roman" w:hAnsi="Times New Roman"/>
          <w:sz w:val="24"/>
          <w:szCs w:val="24"/>
          <w:lang w:val="es-ES" w:eastAsia="es-ES"/>
        </w:rPr>
        <w:t>2. Otras dualidades son arriba y abajo, derecho e izquierdo, adentro y afuera</w:t>
      </w:r>
    </w:p>
    <w:p w:rsidR="00556FFB" w:rsidRPr="0056042D" w:rsidRDefault="00556FFB" w:rsidP="00556FFB">
      <w:pPr>
        <w:autoSpaceDE w:val="0"/>
        <w:autoSpaceDN w:val="0"/>
        <w:adjustRightInd w:val="0"/>
        <w:spacing w:after="0" w:line="240" w:lineRule="auto"/>
        <w:ind w:left="567" w:right="567"/>
        <w:jc w:val="both"/>
        <w:rPr>
          <w:rFonts w:ascii="Times New Roman" w:hAnsi="Times New Roman"/>
          <w:sz w:val="24"/>
          <w:szCs w:val="24"/>
          <w:lang w:val="es-ES" w:eastAsia="es-ES"/>
        </w:rPr>
      </w:pPr>
      <w:r w:rsidRPr="0056042D">
        <w:rPr>
          <w:rFonts w:ascii="Times New Roman" w:hAnsi="Times New Roman"/>
          <w:sz w:val="24"/>
          <w:szCs w:val="24"/>
          <w:lang w:val="es-ES" w:eastAsia="es-ES"/>
        </w:rPr>
        <w:t>3. En el aspecto humano y animal se encuentran femenino y masculino, macho y hembra</w:t>
      </w:r>
    </w:p>
    <w:p w:rsidR="00556FFB" w:rsidRPr="0056042D" w:rsidRDefault="00556FFB" w:rsidP="00556FFB">
      <w:pPr>
        <w:autoSpaceDE w:val="0"/>
        <w:autoSpaceDN w:val="0"/>
        <w:adjustRightInd w:val="0"/>
        <w:spacing w:after="0" w:line="240" w:lineRule="auto"/>
        <w:ind w:left="567" w:right="567"/>
        <w:jc w:val="both"/>
        <w:rPr>
          <w:rFonts w:ascii="Times New Roman" w:hAnsi="Times New Roman"/>
          <w:sz w:val="24"/>
          <w:szCs w:val="24"/>
          <w:lang w:val="es-ES" w:eastAsia="es-ES"/>
        </w:rPr>
      </w:pPr>
      <w:r w:rsidRPr="0056042D">
        <w:rPr>
          <w:rFonts w:ascii="Times New Roman" w:hAnsi="Times New Roman"/>
          <w:sz w:val="24"/>
          <w:szCs w:val="24"/>
          <w:lang w:val="es-ES" w:eastAsia="es-ES"/>
        </w:rPr>
        <w:t>4. Aplicado al cuerpo humano encontramos dualidad al tener dos manos, dos pies, dos ojos, dos oídos, dos narinas. Estos no son conceptos, son realidades en la estructura de la realidad. Sobre ello no construimos una filosofía</w:t>
      </w:r>
    </w:p>
    <w:p w:rsidR="00556FFB" w:rsidRPr="0056042D" w:rsidRDefault="00556FFB" w:rsidP="00556FFB">
      <w:pPr>
        <w:autoSpaceDE w:val="0"/>
        <w:autoSpaceDN w:val="0"/>
        <w:adjustRightInd w:val="0"/>
        <w:spacing w:after="0" w:line="240" w:lineRule="auto"/>
        <w:ind w:left="567" w:right="567"/>
        <w:jc w:val="both"/>
        <w:rPr>
          <w:rFonts w:ascii="Times New Roman" w:hAnsi="Times New Roman"/>
          <w:sz w:val="24"/>
          <w:szCs w:val="24"/>
          <w:lang w:val="es-ES" w:eastAsia="es-ES"/>
        </w:rPr>
      </w:pPr>
    </w:p>
    <w:p w:rsidR="00556FFB" w:rsidRPr="0056042D" w:rsidRDefault="00556FFB" w:rsidP="00556FFB">
      <w:pPr>
        <w:autoSpaceDE w:val="0"/>
        <w:autoSpaceDN w:val="0"/>
        <w:adjustRightInd w:val="0"/>
        <w:spacing w:after="0" w:line="240" w:lineRule="auto"/>
        <w:ind w:left="567" w:right="567"/>
        <w:jc w:val="both"/>
        <w:rPr>
          <w:rFonts w:ascii="Times New Roman" w:hAnsi="Times New Roman"/>
          <w:b/>
          <w:sz w:val="24"/>
          <w:szCs w:val="24"/>
          <w:lang w:val="es-ES" w:eastAsia="es-ES"/>
        </w:rPr>
      </w:pPr>
      <w:r w:rsidRPr="0056042D">
        <w:rPr>
          <w:rFonts w:ascii="Times New Roman" w:hAnsi="Times New Roman"/>
          <w:b/>
          <w:sz w:val="24"/>
          <w:szCs w:val="24"/>
          <w:lang w:val="es-ES" w:eastAsia="es-ES"/>
        </w:rPr>
        <w:t>B. El Dualismo se da en la Mente de los Seres Humanos</w:t>
      </w:r>
    </w:p>
    <w:p w:rsidR="00556FFB" w:rsidRPr="0056042D" w:rsidRDefault="00556FFB" w:rsidP="00556FFB">
      <w:pPr>
        <w:autoSpaceDE w:val="0"/>
        <w:autoSpaceDN w:val="0"/>
        <w:adjustRightInd w:val="0"/>
        <w:spacing w:after="0" w:line="240" w:lineRule="auto"/>
        <w:ind w:left="567" w:right="567"/>
        <w:jc w:val="both"/>
        <w:rPr>
          <w:rFonts w:ascii="Times New Roman" w:hAnsi="Times New Roman"/>
          <w:sz w:val="24"/>
          <w:szCs w:val="24"/>
          <w:lang w:val="es-ES" w:eastAsia="es-ES"/>
        </w:rPr>
      </w:pPr>
    </w:p>
    <w:p w:rsidR="00556FFB" w:rsidRPr="0056042D" w:rsidRDefault="00556FFB" w:rsidP="00556FFB">
      <w:pPr>
        <w:autoSpaceDE w:val="0"/>
        <w:autoSpaceDN w:val="0"/>
        <w:adjustRightInd w:val="0"/>
        <w:spacing w:after="0" w:line="240" w:lineRule="auto"/>
        <w:ind w:left="567" w:right="567"/>
        <w:jc w:val="both"/>
        <w:rPr>
          <w:rFonts w:ascii="Times New Roman" w:hAnsi="Times New Roman"/>
          <w:sz w:val="24"/>
          <w:szCs w:val="24"/>
          <w:lang w:val="es-ES" w:eastAsia="es-ES"/>
        </w:rPr>
      </w:pPr>
      <w:r w:rsidRPr="0056042D">
        <w:rPr>
          <w:rFonts w:ascii="Times New Roman" w:hAnsi="Times New Roman"/>
          <w:b/>
          <w:sz w:val="24"/>
          <w:szCs w:val="24"/>
          <w:lang w:val="es-ES" w:eastAsia="es-ES"/>
        </w:rPr>
        <w:t>1. El dualismo es direccional y no estructural</w:t>
      </w:r>
      <w:r w:rsidRPr="0056042D">
        <w:rPr>
          <w:rFonts w:ascii="Times New Roman" w:hAnsi="Times New Roman"/>
          <w:sz w:val="24"/>
          <w:szCs w:val="24"/>
          <w:lang w:val="es-ES" w:eastAsia="es-ES"/>
        </w:rPr>
        <w:t xml:space="preserve">. </w:t>
      </w:r>
      <w:r w:rsidRPr="0056042D">
        <w:rPr>
          <w:rFonts w:ascii="Times New Roman" w:hAnsi="Times New Roman"/>
          <w:b/>
          <w:sz w:val="24"/>
          <w:szCs w:val="24"/>
          <w:lang w:val="es-ES" w:eastAsia="es-ES"/>
        </w:rPr>
        <w:t>Es la manera cómo concibe la mente el origen y la relación de la realidad estructural</w:t>
      </w:r>
    </w:p>
    <w:p w:rsidR="00556FFB" w:rsidRPr="0056042D" w:rsidRDefault="00556FFB" w:rsidP="00556FFB">
      <w:pPr>
        <w:autoSpaceDE w:val="0"/>
        <w:autoSpaceDN w:val="0"/>
        <w:adjustRightInd w:val="0"/>
        <w:spacing w:after="0" w:line="240" w:lineRule="auto"/>
        <w:ind w:left="567" w:right="567"/>
        <w:jc w:val="both"/>
        <w:rPr>
          <w:rFonts w:ascii="Times New Roman" w:hAnsi="Times New Roman"/>
          <w:b/>
          <w:sz w:val="24"/>
          <w:szCs w:val="24"/>
          <w:lang w:val="es-ES" w:eastAsia="es-ES"/>
        </w:rPr>
      </w:pPr>
      <w:r w:rsidRPr="0056042D">
        <w:rPr>
          <w:rFonts w:ascii="Times New Roman" w:hAnsi="Times New Roman"/>
          <w:b/>
          <w:sz w:val="24"/>
          <w:szCs w:val="24"/>
          <w:lang w:val="es-ES" w:eastAsia="es-ES"/>
        </w:rPr>
        <w:t>2. Es ya un dualismo pensar en dos dioses que originan uno la materia y otro el espíritu; decir, como el Maniqueo, que el dios malo creó el cuerpo, en el cual encerró a las almas, y que el dios bueno las libera, es tener una mente o cosmovisión dualista</w:t>
      </w:r>
    </w:p>
    <w:p w:rsidR="00556FFB" w:rsidRPr="0056042D" w:rsidRDefault="00556FFB" w:rsidP="00556FFB">
      <w:pPr>
        <w:autoSpaceDE w:val="0"/>
        <w:autoSpaceDN w:val="0"/>
        <w:adjustRightInd w:val="0"/>
        <w:spacing w:after="0" w:line="240" w:lineRule="auto"/>
        <w:ind w:left="567" w:right="567"/>
        <w:jc w:val="both"/>
        <w:rPr>
          <w:rFonts w:ascii="Times New Roman" w:hAnsi="Times New Roman"/>
          <w:b/>
          <w:sz w:val="24"/>
          <w:szCs w:val="24"/>
          <w:lang w:val="es-ES" w:eastAsia="es-ES"/>
        </w:rPr>
      </w:pPr>
    </w:p>
    <w:p w:rsidR="00556FFB" w:rsidRPr="0056042D" w:rsidRDefault="00556FFB" w:rsidP="00556FFB">
      <w:pPr>
        <w:autoSpaceDE w:val="0"/>
        <w:autoSpaceDN w:val="0"/>
        <w:adjustRightInd w:val="0"/>
        <w:spacing w:after="0" w:line="240" w:lineRule="auto"/>
        <w:ind w:left="567" w:right="567"/>
        <w:jc w:val="both"/>
        <w:rPr>
          <w:rFonts w:ascii="Times New Roman" w:hAnsi="Times New Roman"/>
          <w:sz w:val="24"/>
          <w:szCs w:val="24"/>
          <w:lang w:val="es-ES" w:eastAsia="es-ES"/>
        </w:rPr>
      </w:pPr>
      <w:r w:rsidRPr="0056042D">
        <w:rPr>
          <w:rFonts w:ascii="Times New Roman" w:hAnsi="Times New Roman"/>
          <w:sz w:val="24"/>
          <w:szCs w:val="24"/>
          <w:lang w:val="es-ES" w:eastAsia="es-ES"/>
        </w:rPr>
        <w:lastRenderedPageBreak/>
        <w:t>3. Imposible es encontrar una cosmovisión religiosa cultural no dualista entre los no cristianos. Antropológicamente hablando, el budista como el hinduista enfatiza la liberación y trasmigración de las almas, es decir un cambio y posible progreso a través de usar mejores cuerpos hasta llegar el alma a la perfección</w:t>
      </w:r>
    </w:p>
    <w:p w:rsidR="00556FFB" w:rsidRPr="0056042D" w:rsidRDefault="00556FFB" w:rsidP="00556FFB">
      <w:pPr>
        <w:autoSpaceDE w:val="0"/>
        <w:autoSpaceDN w:val="0"/>
        <w:adjustRightInd w:val="0"/>
        <w:spacing w:after="0" w:line="240" w:lineRule="auto"/>
        <w:ind w:left="567" w:right="567"/>
        <w:jc w:val="both"/>
        <w:rPr>
          <w:rFonts w:ascii="Times New Roman" w:hAnsi="Times New Roman"/>
          <w:sz w:val="24"/>
          <w:szCs w:val="24"/>
          <w:lang w:val="es-ES" w:eastAsia="es-ES"/>
        </w:rPr>
      </w:pPr>
    </w:p>
    <w:p w:rsidR="00556FFB" w:rsidRPr="0056042D" w:rsidRDefault="00556FFB" w:rsidP="00556FFB">
      <w:pPr>
        <w:autoSpaceDE w:val="0"/>
        <w:autoSpaceDN w:val="0"/>
        <w:adjustRightInd w:val="0"/>
        <w:spacing w:after="0" w:line="240" w:lineRule="auto"/>
        <w:ind w:left="567" w:right="567"/>
        <w:jc w:val="both"/>
        <w:rPr>
          <w:rFonts w:ascii="Times New Roman" w:hAnsi="Times New Roman"/>
          <w:b/>
          <w:sz w:val="24"/>
          <w:szCs w:val="24"/>
          <w:lang w:val="es-ES" w:eastAsia="es-ES"/>
        </w:rPr>
      </w:pPr>
      <w:r w:rsidRPr="0056042D">
        <w:rPr>
          <w:rFonts w:ascii="Times New Roman" w:hAnsi="Times New Roman"/>
          <w:b/>
          <w:sz w:val="24"/>
          <w:szCs w:val="24"/>
          <w:lang w:val="es-ES" w:eastAsia="es-ES"/>
        </w:rPr>
        <w:t>C. Medios de Bombardeo Dualista</w:t>
      </w:r>
    </w:p>
    <w:p w:rsidR="00556FFB" w:rsidRPr="0056042D" w:rsidRDefault="00556FFB" w:rsidP="00556FFB">
      <w:pPr>
        <w:autoSpaceDE w:val="0"/>
        <w:autoSpaceDN w:val="0"/>
        <w:adjustRightInd w:val="0"/>
        <w:spacing w:after="0" w:line="240" w:lineRule="auto"/>
        <w:ind w:left="567" w:right="567"/>
        <w:jc w:val="both"/>
        <w:rPr>
          <w:rFonts w:ascii="Times New Roman" w:hAnsi="Times New Roman"/>
          <w:sz w:val="24"/>
          <w:szCs w:val="24"/>
          <w:lang w:val="es-ES" w:eastAsia="es-ES"/>
        </w:rPr>
      </w:pPr>
    </w:p>
    <w:p w:rsidR="00556FFB" w:rsidRPr="0056042D" w:rsidRDefault="00556FFB" w:rsidP="00556FFB">
      <w:pPr>
        <w:autoSpaceDE w:val="0"/>
        <w:autoSpaceDN w:val="0"/>
        <w:adjustRightInd w:val="0"/>
        <w:spacing w:after="0" w:line="240" w:lineRule="auto"/>
        <w:ind w:left="567" w:right="567"/>
        <w:jc w:val="both"/>
        <w:rPr>
          <w:rFonts w:ascii="Times New Roman" w:hAnsi="Times New Roman"/>
          <w:sz w:val="24"/>
          <w:szCs w:val="24"/>
          <w:lang w:val="es-ES" w:eastAsia="es-ES"/>
        </w:rPr>
      </w:pPr>
      <w:r w:rsidRPr="0056042D">
        <w:rPr>
          <w:rFonts w:ascii="Times New Roman" w:hAnsi="Times New Roman"/>
          <w:sz w:val="24"/>
          <w:szCs w:val="24"/>
          <w:lang w:val="es-ES" w:eastAsia="es-ES"/>
        </w:rPr>
        <w:t>1. Una persona adquiere una cosmovisión dualista a través de la enseñanza y el hablar diario de los padres y familiares, como de la influencia de los medios de comunicación masivos. Las revistas y periódicos que leemos, sean populares, noticiosos o especializados contienen conceptos dualistas. La radio, la televisión, el video y el internet también lo contienen. Los libros escolares del mismo modo. Los discursos políticos, laborales o culturales aparean dualismos</w:t>
      </w:r>
    </w:p>
    <w:p w:rsidR="00556FFB" w:rsidRPr="0056042D" w:rsidRDefault="00556FFB" w:rsidP="00556FFB">
      <w:pPr>
        <w:autoSpaceDE w:val="0"/>
        <w:autoSpaceDN w:val="0"/>
        <w:adjustRightInd w:val="0"/>
        <w:spacing w:after="0" w:line="240" w:lineRule="auto"/>
        <w:ind w:left="567" w:right="567"/>
        <w:jc w:val="both"/>
        <w:rPr>
          <w:rFonts w:ascii="Times New Roman" w:hAnsi="Times New Roman"/>
          <w:sz w:val="24"/>
          <w:szCs w:val="24"/>
          <w:lang w:val="es-ES" w:eastAsia="es-ES"/>
        </w:rPr>
      </w:pPr>
    </w:p>
    <w:p w:rsidR="00556FFB" w:rsidRPr="0056042D" w:rsidRDefault="00556FFB" w:rsidP="00556FFB">
      <w:pPr>
        <w:autoSpaceDE w:val="0"/>
        <w:autoSpaceDN w:val="0"/>
        <w:adjustRightInd w:val="0"/>
        <w:spacing w:after="0" w:line="240" w:lineRule="auto"/>
        <w:ind w:left="567" w:right="567"/>
        <w:jc w:val="both"/>
        <w:rPr>
          <w:rFonts w:ascii="Times New Roman" w:hAnsi="Times New Roman"/>
          <w:sz w:val="24"/>
          <w:szCs w:val="24"/>
          <w:lang w:val="es-ES" w:eastAsia="es-ES"/>
        </w:rPr>
      </w:pPr>
      <w:r w:rsidRPr="0056042D">
        <w:rPr>
          <w:rFonts w:ascii="Times New Roman" w:hAnsi="Times New Roman"/>
          <w:b/>
          <w:sz w:val="24"/>
          <w:szCs w:val="24"/>
          <w:lang w:val="es-ES" w:eastAsia="es-ES"/>
        </w:rPr>
        <w:t>2. Algunos ejemplos de dualismo contenidos en los medios masivos de comunicación descritos son los siguientes: hechos y valores, teoría y práctica, mental y físico, razón y emoción, iglesia y mundo, libertad y autoridad, fe y ciencia, filosofía y teología.</w:t>
      </w:r>
      <w:r w:rsidRPr="0056042D">
        <w:rPr>
          <w:rFonts w:ascii="Times New Roman" w:hAnsi="Times New Roman"/>
          <w:sz w:val="24"/>
          <w:szCs w:val="24"/>
          <w:lang w:val="es-ES" w:eastAsia="es-ES"/>
        </w:rPr>
        <w:t xml:space="preserve"> </w:t>
      </w:r>
    </w:p>
    <w:p w:rsidR="00556FFB" w:rsidRPr="0056042D" w:rsidRDefault="00556FFB" w:rsidP="00556FFB">
      <w:pPr>
        <w:autoSpaceDE w:val="0"/>
        <w:autoSpaceDN w:val="0"/>
        <w:adjustRightInd w:val="0"/>
        <w:spacing w:after="0" w:line="240" w:lineRule="auto"/>
        <w:ind w:left="567" w:right="567"/>
        <w:jc w:val="both"/>
        <w:rPr>
          <w:rFonts w:ascii="Times New Roman" w:hAnsi="Times New Roman"/>
          <w:sz w:val="24"/>
          <w:szCs w:val="24"/>
          <w:lang w:val="es-ES" w:eastAsia="es-ES"/>
        </w:rPr>
      </w:pPr>
    </w:p>
    <w:p w:rsidR="00556FFB" w:rsidRPr="0056042D" w:rsidRDefault="00556FFB" w:rsidP="00556FFB">
      <w:pPr>
        <w:autoSpaceDE w:val="0"/>
        <w:autoSpaceDN w:val="0"/>
        <w:adjustRightInd w:val="0"/>
        <w:spacing w:after="0" w:line="240" w:lineRule="auto"/>
        <w:ind w:left="567" w:right="567"/>
        <w:jc w:val="both"/>
        <w:rPr>
          <w:rFonts w:ascii="Times New Roman" w:hAnsi="Times New Roman"/>
          <w:b/>
          <w:sz w:val="24"/>
          <w:szCs w:val="24"/>
          <w:lang w:val="es-ES" w:eastAsia="es-ES"/>
        </w:rPr>
      </w:pPr>
      <w:r w:rsidRPr="0056042D">
        <w:rPr>
          <w:rFonts w:ascii="Times New Roman" w:hAnsi="Times New Roman"/>
          <w:b/>
          <w:sz w:val="24"/>
          <w:szCs w:val="24"/>
          <w:lang w:val="es-ES" w:eastAsia="es-ES"/>
        </w:rPr>
        <w:t>D. EL Modo de desechar el Dualismo</w:t>
      </w:r>
    </w:p>
    <w:p w:rsidR="00556FFB" w:rsidRPr="0056042D" w:rsidRDefault="00556FFB" w:rsidP="00556FFB">
      <w:pPr>
        <w:autoSpaceDE w:val="0"/>
        <w:autoSpaceDN w:val="0"/>
        <w:adjustRightInd w:val="0"/>
        <w:spacing w:after="0" w:line="240" w:lineRule="auto"/>
        <w:ind w:left="567" w:right="567"/>
        <w:jc w:val="both"/>
        <w:rPr>
          <w:rFonts w:ascii="Times New Roman" w:hAnsi="Times New Roman"/>
          <w:sz w:val="24"/>
          <w:szCs w:val="24"/>
          <w:lang w:val="es-ES" w:eastAsia="es-ES"/>
        </w:rPr>
      </w:pPr>
    </w:p>
    <w:p w:rsidR="00556FFB" w:rsidRPr="0056042D" w:rsidRDefault="00556FFB" w:rsidP="00556FFB">
      <w:pPr>
        <w:autoSpaceDE w:val="0"/>
        <w:autoSpaceDN w:val="0"/>
        <w:adjustRightInd w:val="0"/>
        <w:spacing w:after="0" w:line="240" w:lineRule="auto"/>
        <w:ind w:left="567" w:right="567"/>
        <w:jc w:val="both"/>
        <w:rPr>
          <w:rFonts w:ascii="Times New Roman" w:hAnsi="Times New Roman"/>
          <w:sz w:val="24"/>
          <w:szCs w:val="24"/>
          <w:lang w:val="es-ES" w:eastAsia="es-ES"/>
        </w:rPr>
      </w:pPr>
      <w:r w:rsidRPr="0056042D">
        <w:rPr>
          <w:rFonts w:ascii="Times New Roman" w:hAnsi="Times New Roman"/>
          <w:sz w:val="24"/>
          <w:szCs w:val="24"/>
          <w:lang w:val="es-ES" w:eastAsia="es-ES"/>
        </w:rPr>
        <w:t>1. El cristiano tiene que evitar mirar la realidad dualistamente, el modo es la creencia en la unicidad de la Palabra de Dios</w:t>
      </w:r>
    </w:p>
    <w:p w:rsidR="00556FFB" w:rsidRPr="0056042D" w:rsidRDefault="00556FFB" w:rsidP="00556FFB">
      <w:pPr>
        <w:autoSpaceDE w:val="0"/>
        <w:autoSpaceDN w:val="0"/>
        <w:adjustRightInd w:val="0"/>
        <w:spacing w:after="0" w:line="240" w:lineRule="auto"/>
        <w:ind w:left="567" w:right="567"/>
        <w:jc w:val="both"/>
        <w:rPr>
          <w:rFonts w:ascii="Times New Roman" w:hAnsi="Times New Roman"/>
          <w:sz w:val="24"/>
          <w:szCs w:val="24"/>
          <w:lang w:val="es-ES" w:eastAsia="es-ES"/>
        </w:rPr>
      </w:pPr>
    </w:p>
    <w:p w:rsidR="00556FFB" w:rsidRPr="0056042D" w:rsidRDefault="00556FFB" w:rsidP="00556FFB">
      <w:pPr>
        <w:autoSpaceDE w:val="0"/>
        <w:autoSpaceDN w:val="0"/>
        <w:adjustRightInd w:val="0"/>
        <w:spacing w:after="0" w:line="240" w:lineRule="auto"/>
        <w:ind w:left="567" w:right="567"/>
        <w:jc w:val="both"/>
        <w:rPr>
          <w:rFonts w:ascii="Times New Roman" w:hAnsi="Times New Roman"/>
          <w:sz w:val="24"/>
          <w:szCs w:val="24"/>
          <w:lang w:val="es-ES" w:eastAsia="es-ES"/>
        </w:rPr>
      </w:pPr>
      <w:r w:rsidRPr="0056042D">
        <w:rPr>
          <w:rFonts w:ascii="Times New Roman" w:hAnsi="Times New Roman"/>
          <w:sz w:val="24"/>
          <w:szCs w:val="24"/>
          <w:lang w:val="es-ES" w:eastAsia="es-ES"/>
        </w:rPr>
        <w:t>2. Al adoptar la enseñanza de que el universo está creado, sustentado gobernado y dirigido por la única Palabra de Dios, no opondremos un aspecto, área o modalidad de esta Creación contra la otra. El dualismo conduce a mirar la realidad distorsionada, pero la unicidad de la Palabra de Dios en la Creación nos conduce a mirar la realidad y sus relaciones de manera armoniosa</w:t>
      </w:r>
    </w:p>
    <w:p w:rsidR="00556FFB" w:rsidRPr="0056042D" w:rsidRDefault="00556FFB" w:rsidP="00556FFB">
      <w:pPr>
        <w:autoSpaceDE w:val="0"/>
        <w:autoSpaceDN w:val="0"/>
        <w:adjustRightInd w:val="0"/>
        <w:spacing w:after="0" w:line="240" w:lineRule="auto"/>
        <w:ind w:left="567" w:right="567"/>
        <w:jc w:val="both"/>
        <w:rPr>
          <w:rFonts w:ascii="Times New Roman" w:hAnsi="Times New Roman"/>
          <w:sz w:val="24"/>
          <w:szCs w:val="24"/>
          <w:lang w:val="es-ES" w:eastAsia="es-ES"/>
        </w:rPr>
      </w:pPr>
    </w:p>
    <w:p w:rsidR="00556FFB" w:rsidRPr="0066152A" w:rsidRDefault="00556FFB" w:rsidP="0066152A">
      <w:pPr>
        <w:autoSpaceDE w:val="0"/>
        <w:autoSpaceDN w:val="0"/>
        <w:adjustRightInd w:val="0"/>
        <w:spacing w:after="0" w:line="240" w:lineRule="auto"/>
        <w:ind w:left="567" w:right="567"/>
        <w:jc w:val="both"/>
        <w:rPr>
          <w:rFonts w:ascii="Times New Roman" w:hAnsi="Times New Roman"/>
          <w:b/>
          <w:sz w:val="24"/>
          <w:szCs w:val="24"/>
          <w:lang w:val="es-ES" w:eastAsia="es-ES"/>
        </w:rPr>
      </w:pPr>
      <w:r w:rsidRPr="0056042D">
        <w:rPr>
          <w:rFonts w:ascii="Times New Roman" w:hAnsi="Times New Roman"/>
          <w:b/>
          <w:sz w:val="24"/>
          <w:szCs w:val="24"/>
          <w:lang w:val="es-ES" w:eastAsia="es-ES"/>
        </w:rPr>
        <w:t>3. Esta cosmología bíblica, entender que la realidad está ordenada por la palabra divina, incluso las acciones humanas, no nos permitirán suponer que hay dos dioses en pugna que pretenden arrastrar las almas a su respectivo hábitat</w:t>
      </w:r>
      <w:r w:rsidR="0066152A">
        <w:rPr>
          <w:rFonts w:ascii="Times New Roman" w:hAnsi="Times New Roman"/>
          <w:b/>
          <w:sz w:val="24"/>
          <w:szCs w:val="24"/>
          <w:lang w:val="es-ES" w:eastAsia="es-ES"/>
        </w:rPr>
        <w:t xml:space="preserve"> </w:t>
      </w:r>
      <w:r w:rsidRPr="0056042D">
        <w:rPr>
          <w:rStyle w:val="Refdenotaalpie"/>
        </w:rPr>
        <w:footnoteReference w:id="13"/>
      </w:r>
    </w:p>
    <w:p w:rsidR="00556FFB" w:rsidRPr="0056042D" w:rsidRDefault="00556FFB" w:rsidP="00556FFB">
      <w:pPr>
        <w:ind w:right="567"/>
        <w:jc w:val="both"/>
        <w:rPr>
          <w:rFonts w:ascii="Times New Roman" w:hAnsi="Times New Roman"/>
          <w:b/>
          <w:sz w:val="24"/>
          <w:szCs w:val="24"/>
        </w:rPr>
      </w:pPr>
      <w:r w:rsidRPr="0056042D">
        <w:rPr>
          <w:rFonts w:ascii="Times New Roman" w:hAnsi="Times New Roman"/>
          <w:b/>
          <w:sz w:val="24"/>
          <w:szCs w:val="24"/>
        </w:rPr>
        <w:br w:type="page"/>
      </w:r>
      <w:r w:rsidRPr="0056042D">
        <w:rPr>
          <w:rFonts w:ascii="Times New Roman" w:hAnsi="Times New Roman"/>
          <w:b/>
          <w:sz w:val="24"/>
          <w:szCs w:val="24"/>
        </w:rPr>
        <w:lastRenderedPageBreak/>
        <w:t>CAPITULO III LA FILOSOFIA REFORMACIONAL Y LA TESIS, ANTITESIS Y SINTESIS.</w:t>
      </w:r>
    </w:p>
    <w:p w:rsidR="00556FFB" w:rsidRPr="0056042D" w:rsidRDefault="00556FFB" w:rsidP="00556FFB">
      <w:pPr>
        <w:ind w:right="567"/>
        <w:jc w:val="both"/>
        <w:rPr>
          <w:rFonts w:ascii="Times New Roman" w:hAnsi="Times New Roman"/>
          <w:b/>
          <w:sz w:val="24"/>
          <w:szCs w:val="24"/>
        </w:rPr>
      </w:pPr>
      <w:r w:rsidRPr="0056042D">
        <w:rPr>
          <w:rFonts w:ascii="Times New Roman" w:hAnsi="Times New Roman"/>
          <w:b/>
          <w:sz w:val="24"/>
          <w:szCs w:val="24"/>
        </w:rPr>
        <w:t>1.- Kasbelk y su comprensión sobre la Antítesis</w:t>
      </w:r>
    </w:p>
    <w:p w:rsidR="00556FFB" w:rsidRPr="0056042D" w:rsidRDefault="00556FFB" w:rsidP="00556FFB">
      <w:pPr>
        <w:ind w:right="567"/>
        <w:jc w:val="both"/>
        <w:rPr>
          <w:rFonts w:ascii="Times New Roman" w:hAnsi="Times New Roman"/>
          <w:sz w:val="24"/>
          <w:szCs w:val="24"/>
        </w:rPr>
      </w:pPr>
      <w:r w:rsidRPr="0056042D">
        <w:rPr>
          <w:rFonts w:ascii="Times New Roman" w:hAnsi="Times New Roman"/>
          <w:sz w:val="24"/>
          <w:szCs w:val="24"/>
        </w:rPr>
        <w:t>Para en entender esta distinción, Kasbelk escribiendo sobre Doyeweerd nos dice lo siguiente:</w:t>
      </w:r>
    </w:p>
    <w:p w:rsidR="00556FFB" w:rsidRDefault="00556FFB" w:rsidP="00556FFB">
      <w:pPr>
        <w:autoSpaceDE w:val="0"/>
        <w:autoSpaceDN w:val="0"/>
        <w:adjustRightInd w:val="0"/>
        <w:spacing w:after="0" w:line="240" w:lineRule="auto"/>
        <w:ind w:left="567" w:right="567"/>
        <w:jc w:val="both"/>
        <w:rPr>
          <w:rFonts w:ascii="Times New Roman" w:hAnsi="Times New Roman"/>
          <w:color w:val="000000"/>
          <w:sz w:val="24"/>
          <w:szCs w:val="24"/>
          <w:lang w:val="es-ES" w:eastAsia="es-ES"/>
        </w:rPr>
      </w:pPr>
      <w:r w:rsidRPr="0056042D">
        <w:rPr>
          <w:rFonts w:ascii="Times New Roman" w:hAnsi="Times New Roman"/>
          <w:color w:val="000000"/>
          <w:sz w:val="24"/>
          <w:szCs w:val="24"/>
          <w:lang w:val="es-ES" w:eastAsia="es-ES"/>
        </w:rPr>
        <w:t>Hay otra clase de antítesis, una que no es relativa y que no puede ser relativizada. Es la antítesis espiritual entre el Espíritu de Dios y el espíritu de la oscuridad. Los cristianos están de acuerdo en lo siguiente: el gran precipicio sin fondo entre el Espíritu de Dios y el espíritu de la oscuridad no puede tener un puente. Es absoluto.</w:t>
      </w:r>
    </w:p>
    <w:p w:rsidR="00622840" w:rsidRPr="0056042D" w:rsidRDefault="00622840" w:rsidP="00556FFB">
      <w:pPr>
        <w:autoSpaceDE w:val="0"/>
        <w:autoSpaceDN w:val="0"/>
        <w:adjustRightInd w:val="0"/>
        <w:spacing w:after="0" w:line="240" w:lineRule="auto"/>
        <w:ind w:left="567" w:right="567"/>
        <w:jc w:val="both"/>
        <w:rPr>
          <w:rFonts w:ascii="Times New Roman" w:hAnsi="Times New Roman"/>
          <w:color w:val="000000"/>
          <w:sz w:val="24"/>
          <w:szCs w:val="24"/>
          <w:lang w:val="es-ES" w:eastAsia="es-ES"/>
        </w:rPr>
      </w:pPr>
    </w:p>
    <w:p w:rsidR="00556FFB" w:rsidRPr="0056042D" w:rsidRDefault="00556FFB" w:rsidP="00556FFB">
      <w:pPr>
        <w:autoSpaceDE w:val="0"/>
        <w:autoSpaceDN w:val="0"/>
        <w:adjustRightInd w:val="0"/>
        <w:spacing w:after="0" w:line="240" w:lineRule="auto"/>
        <w:ind w:left="567" w:right="567"/>
        <w:jc w:val="both"/>
        <w:rPr>
          <w:rFonts w:ascii="Times New Roman" w:hAnsi="Times New Roman"/>
          <w:color w:val="000000"/>
          <w:sz w:val="24"/>
          <w:szCs w:val="24"/>
          <w:lang w:val="es-ES" w:eastAsia="es-ES"/>
        </w:rPr>
      </w:pPr>
      <w:r w:rsidRPr="0056042D">
        <w:rPr>
          <w:rFonts w:ascii="Times New Roman" w:hAnsi="Times New Roman"/>
          <w:color w:val="000000"/>
          <w:sz w:val="24"/>
          <w:szCs w:val="24"/>
          <w:lang w:val="es-ES" w:eastAsia="es-ES"/>
        </w:rPr>
        <w:t>La antítesis, nosotros sabemos corta a través de la vida cristiana misma. En cualquier lugar, en la vida personal, en la vida de la familia cristiana, en las organizaciones cristianas, aún en las iglesias cristianan, aunque también hay una evidencia gratificante de vida genuina, también se presentan alarmantes síntomas de apostasía, discordia, y cisma. Estos últimos son la evidencia del turbulento espíritu de la oscuridad que especialmente aquí, resulta de la guerra en las formas más revoltosas contra el Espíritu de Cristo.</w:t>
      </w:r>
    </w:p>
    <w:p w:rsidR="00556FFB" w:rsidRPr="0056042D" w:rsidRDefault="00556FFB" w:rsidP="00556FFB">
      <w:pPr>
        <w:autoSpaceDE w:val="0"/>
        <w:autoSpaceDN w:val="0"/>
        <w:adjustRightInd w:val="0"/>
        <w:spacing w:after="0" w:line="240" w:lineRule="auto"/>
        <w:ind w:left="567" w:right="567"/>
        <w:jc w:val="both"/>
        <w:rPr>
          <w:rFonts w:ascii="Times New Roman" w:hAnsi="Times New Roman"/>
          <w:color w:val="000000"/>
          <w:sz w:val="24"/>
          <w:szCs w:val="24"/>
          <w:lang w:val="es-ES" w:eastAsia="es-ES"/>
        </w:rPr>
      </w:pPr>
    </w:p>
    <w:p w:rsidR="00622840" w:rsidRDefault="00556FFB" w:rsidP="00556FFB">
      <w:pPr>
        <w:autoSpaceDE w:val="0"/>
        <w:autoSpaceDN w:val="0"/>
        <w:adjustRightInd w:val="0"/>
        <w:spacing w:after="0" w:line="240" w:lineRule="auto"/>
        <w:ind w:left="567" w:right="567"/>
        <w:jc w:val="both"/>
        <w:rPr>
          <w:rFonts w:ascii="Times New Roman" w:hAnsi="Times New Roman"/>
          <w:color w:val="000000"/>
          <w:sz w:val="24"/>
          <w:szCs w:val="24"/>
          <w:lang w:val="es-ES" w:eastAsia="es-ES"/>
        </w:rPr>
      </w:pPr>
      <w:r w:rsidRPr="00622840">
        <w:rPr>
          <w:rFonts w:ascii="Times New Roman" w:hAnsi="Times New Roman"/>
          <w:b/>
          <w:color w:val="000000"/>
          <w:sz w:val="24"/>
          <w:szCs w:val="24"/>
          <w:lang w:val="es-ES" w:eastAsia="es-ES"/>
        </w:rPr>
        <w:t>La antítesis es por lo tanto, no una línea divisoria entre grupos cristianos y no cristianos. Es una inexorable batalla entre dos principios espirituales que cortan justo a través de la nación, a través de toda la humanidad, y que no respetan el retiro seguro de las costumbres y comunidades cristianas</w:t>
      </w:r>
      <w:r w:rsidRPr="0056042D">
        <w:rPr>
          <w:rFonts w:ascii="Times New Roman" w:hAnsi="Times New Roman"/>
          <w:color w:val="000000"/>
          <w:sz w:val="24"/>
          <w:szCs w:val="24"/>
          <w:lang w:val="es-ES" w:eastAsia="es-ES"/>
        </w:rPr>
        <w:t xml:space="preserve">. </w:t>
      </w:r>
    </w:p>
    <w:p w:rsidR="00622840" w:rsidRDefault="00622840" w:rsidP="00556FFB">
      <w:pPr>
        <w:autoSpaceDE w:val="0"/>
        <w:autoSpaceDN w:val="0"/>
        <w:adjustRightInd w:val="0"/>
        <w:spacing w:after="0" w:line="240" w:lineRule="auto"/>
        <w:ind w:left="567" w:right="567"/>
        <w:jc w:val="both"/>
        <w:rPr>
          <w:rFonts w:ascii="Times New Roman" w:hAnsi="Times New Roman"/>
          <w:color w:val="000000"/>
          <w:sz w:val="24"/>
          <w:szCs w:val="24"/>
          <w:lang w:val="es-ES" w:eastAsia="es-ES"/>
        </w:rPr>
      </w:pPr>
    </w:p>
    <w:p w:rsidR="00556FFB" w:rsidRPr="0056042D" w:rsidRDefault="00556FFB" w:rsidP="00556FFB">
      <w:pPr>
        <w:autoSpaceDE w:val="0"/>
        <w:autoSpaceDN w:val="0"/>
        <w:adjustRightInd w:val="0"/>
        <w:spacing w:after="0" w:line="240" w:lineRule="auto"/>
        <w:ind w:left="567" w:right="567"/>
        <w:jc w:val="both"/>
        <w:rPr>
          <w:rFonts w:ascii="Times New Roman" w:hAnsi="Times New Roman"/>
          <w:color w:val="000000"/>
          <w:sz w:val="24"/>
          <w:szCs w:val="24"/>
          <w:lang w:val="es-ES" w:eastAsia="es-ES"/>
        </w:rPr>
      </w:pPr>
      <w:r w:rsidRPr="0056042D">
        <w:rPr>
          <w:rFonts w:ascii="Times New Roman" w:hAnsi="Times New Roman"/>
          <w:color w:val="000000"/>
          <w:sz w:val="24"/>
          <w:szCs w:val="24"/>
          <w:lang w:val="es-ES" w:eastAsia="es-ES"/>
        </w:rPr>
        <w:t>Por encima de todo, el pensador cristiano debe continuamente cuidarse de hacer cualquier clase de síntesis entre motivos-base que sean completamente antitéticos o mutuamente excluyentes con el cristianismo.</w:t>
      </w:r>
      <w:r w:rsidRPr="0056042D">
        <w:rPr>
          <w:rStyle w:val="Refdenotaalpie"/>
          <w:rFonts w:ascii="Times New Roman" w:hAnsi="Times New Roman"/>
          <w:sz w:val="24"/>
          <w:szCs w:val="24"/>
        </w:rPr>
        <w:footnoteReference w:id="14"/>
      </w:r>
    </w:p>
    <w:p w:rsidR="00556FFB" w:rsidRPr="0056042D" w:rsidRDefault="00556FFB" w:rsidP="00556FFB">
      <w:pPr>
        <w:pStyle w:val="NormalWeb"/>
        <w:tabs>
          <w:tab w:val="left" w:pos="284"/>
        </w:tabs>
        <w:jc w:val="both"/>
        <w:rPr>
          <w:b/>
          <w:color w:val="3A3A3A"/>
        </w:rPr>
      </w:pPr>
    </w:p>
    <w:p w:rsidR="00556FFB" w:rsidRPr="0056042D" w:rsidRDefault="00556FFB" w:rsidP="00556FFB">
      <w:pPr>
        <w:autoSpaceDE w:val="0"/>
        <w:autoSpaceDN w:val="0"/>
        <w:adjustRightInd w:val="0"/>
        <w:spacing w:after="0" w:line="240" w:lineRule="auto"/>
        <w:jc w:val="both"/>
        <w:rPr>
          <w:rFonts w:ascii="Times New Roman" w:hAnsi="Times New Roman"/>
          <w:b/>
          <w:sz w:val="24"/>
          <w:szCs w:val="24"/>
          <w:lang w:val="es-ES" w:eastAsia="es-ES"/>
        </w:rPr>
      </w:pPr>
      <w:r w:rsidRPr="0056042D">
        <w:rPr>
          <w:rFonts w:ascii="Times New Roman" w:hAnsi="Times New Roman"/>
          <w:b/>
          <w:sz w:val="24"/>
          <w:szCs w:val="24"/>
          <w:lang w:val="es-ES" w:eastAsia="es-ES"/>
        </w:rPr>
        <w:t>2.- El Dr. Ramírez y la Distinción de Tesis, Antítesis y Síntesis</w:t>
      </w:r>
    </w:p>
    <w:p w:rsidR="00556FFB" w:rsidRPr="0056042D" w:rsidRDefault="00556FFB" w:rsidP="00556FFB">
      <w:pPr>
        <w:autoSpaceDE w:val="0"/>
        <w:autoSpaceDN w:val="0"/>
        <w:adjustRightInd w:val="0"/>
        <w:spacing w:after="0" w:line="240" w:lineRule="auto"/>
        <w:jc w:val="both"/>
        <w:rPr>
          <w:rFonts w:ascii="Times New Roman" w:hAnsi="Times New Roman"/>
          <w:b/>
          <w:sz w:val="24"/>
          <w:szCs w:val="24"/>
          <w:lang w:val="es-ES" w:eastAsia="es-ES"/>
        </w:rPr>
      </w:pPr>
    </w:p>
    <w:p w:rsidR="00556FFB" w:rsidRPr="0056042D" w:rsidRDefault="00556FFB" w:rsidP="00556FFB">
      <w:pPr>
        <w:autoSpaceDE w:val="0"/>
        <w:autoSpaceDN w:val="0"/>
        <w:adjustRightInd w:val="0"/>
        <w:spacing w:after="0" w:line="240" w:lineRule="auto"/>
        <w:ind w:left="567" w:right="567"/>
        <w:jc w:val="both"/>
        <w:outlineLvl w:val="0"/>
        <w:rPr>
          <w:rFonts w:ascii="Times New Roman" w:hAnsi="Times New Roman"/>
          <w:b/>
          <w:sz w:val="24"/>
          <w:szCs w:val="24"/>
          <w:lang w:val="es-ES" w:eastAsia="es-ES"/>
        </w:rPr>
      </w:pPr>
      <w:r w:rsidRPr="0056042D">
        <w:rPr>
          <w:rFonts w:ascii="Times New Roman" w:hAnsi="Times New Roman"/>
          <w:b/>
          <w:sz w:val="24"/>
          <w:szCs w:val="24"/>
          <w:lang w:val="es-ES" w:eastAsia="es-ES"/>
        </w:rPr>
        <w:t>A. La Tesis es la Palabra de Dios</w:t>
      </w:r>
    </w:p>
    <w:p w:rsidR="00556FFB" w:rsidRPr="0056042D" w:rsidRDefault="00556FFB" w:rsidP="00556FFB">
      <w:pPr>
        <w:autoSpaceDE w:val="0"/>
        <w:autoSpaceDN w:val="0"/>
        <w:adjustRightInd w:val="0"/>
        <w:spacing w:after="0" w:line="240" w:lineRule="auto"/>
        <w:ind w:left="567" w:right="567"/>
        <w:jc w:val="both"/>
        <w:rPr>
          <w:rFonts w:ascii="Times New Roman" w:hAnsi="Times New Roman"/>
          <w:sz w:val="24"/>
          <w:szCs w:val="24"/>
          <w:lang w:val="es-ES" w:eastAsia="es-ES"/>
        </w:rPr>
      </w:pPr>
    </w:p>
    <w:p w:rsidR="00556FFB" w:rsidRPr="0056042D" w:rsidRDefault="00556FFB" w:rsidP="00556FFB">
      <w:pPr>
        <w:autoSpaceDE w:val="0"/>
        <w:autoSpaceDN w:val="0"/>
        <w:adjustRightInd w:val="0"/>
        <w:spacing w:after="0" w:line="240" w:lineRule="auto"/>
        <w:ind w:left="567" w:right="567"/>
        <w:jc w:val="both"/>
        <w:rPr>
          <w:rFonts w:ascii="Times New Roman" w:hAnsi="Times New Roman"/>
          <w:sz w:val="24"/>
          <w:szCs w:val="24"/>
          <w:lang w:val="es-ES" w:eastAsia="es-ES"/>
        </w:rPr>
      </w:pPr>
      <w:r w:rsidRPr="0056042D">
        <w:rPr>
          <w:rFonts w:ascii="Times New Roman" w:hAnsi="Times New Roman"/>
          <w:sz w:val="24"/>
          <w:szCs w:val="24"/>
          <w:lang w:val="es-ES" w:eastAsia="es-ES"/>
        </w:rPr>
        <w:lastRenderedPageBreak/>
        <w:t xml:space="preserve">1. Hablando en general, una tesis, de la palabra griega </w:t>
      </w:r>
      <w:r w:rsidRPr="0056042D">
        <w:rPr>
          <w:rFonts w:ascii="Times New Roman" w:hAnsi="Times New Roman"/>
          <w:sz w:val="24"/>
          <w:szCs w:val="24"/>
          <w:lang w:val="es-ES" w:eastAsia="es-ES"/>
        </w:rPr>
        <w:t></w:t>
      </w:r>
      <w:r w:rsidRPr="0056042D">
        <w:rPr>
          <w:rFonts w:ascii="Times New Roman" w:hAnsi="Times New Roman"/>
          <w:sz w:val="24"/>
          <w:szCs w:val="24"/>
          <w:lang w:val="es-ES" w:eastAsia="es-ES"/>
        </w:rPr>
        <w:t></w:t>
      </w:r>
      <w:r w:rsidRPr="0056042D">
        <w:rPr>
          <w:rFonts w:ascii="Times New Roman" w:hAnsi="Times New Roman"/>
          <w:sz w:val="24"/>
          <w:szCs w:val="24"/>
          <w:lang w:val="es-ES" w:eastAsia="es-ES"/>
        </w:rPr>
        <w:t></w:t>
      </w:r>
      <w:r w:rsidRPr="0056042D">
        <w:rPr>
          <w:rFonts w:ascii="Times New Roman" w:hAnsi="Times New Roman"/>
          <w:sz w:val="24"/>
          <w:szCs w:val="24"/>
          <w:lang w:val="es-ES" w:eastAsia="es-ES"/>
        </w:rPr>
        <w:t></w:t>
      </w:r>
      <w:r w:rsidRPr="0056042D">
        <w:rPr>
          <w:rFonts w:ascii="Times New Roman" w:hAnsi="Times New Roman"/>
          <w:sz w:val="24"/>
          <w:szCs w:val="24"/>
          <w:lang w:val="es-ES" w:eastAsia="es-ES"/>
        </w:rPr>
        <w:t></w:t>
      </w:r>
      <w:r w:rsidRPr="0056042D">
        <w:rPr>
          <w:rFonts w:ascii="Times New Roman" w:hAnsi="Times New Roman"/>
          <w:sz w:val="24"/>
          <w:szCs w:val="24"/>
          <w:lang w:val="es-ES" w:eastAsia="es-ES"/>
        </w:rPr>
        <w:t></w:t>
      </w:r>
      <w:r w:rsidRPr="0056042D">
        <w:rPr>
          <w:rFonts w:ascii="Times New Roman" w:hAnsi="Times New Roman"/>
          <w:sz w:val="24"/>
          <w:szCs w:val="24"/>
          <w:lang w:val="es-ES" w:eastAsia="es-ES"/>
        </w:rPr>
        <w:t></w:t>
      </w:r>
      <w:r w:rsidRPr="0056042D">
        <w:rPr>
          <w:rFonts w:ascii="Times New Roman" w:hAnsi="Times New Roman"/>
          <w:i/>
          <w:iCs/>
          <w:sz w:val="24"/>
          <w:szCs w:val="24"/>
          <w:lang w:val="es-ES" w:eastAsia="es-ES"/>
        </w:rPr>
        <w:t xml:space="preserve">thesis, </w:t>
      </w:r>
      <w:r w:rsidRPr="0056042D">
        <w:rPr>
          <w:rFonts w:ascii="Times New Roman" w:hAnsi="Times New Roman"/>
          <w:sz w:val="24"/>
          <w:szCs w:val="24"/>
          <w:lang w:val="es-ES" w:eastAsia="es-ES"/>
        </w:rPr>
        <w:t>es una proposición, afirmación, principio, o cuestión.</w:t>
      </w:r>
    </w:p>
    <w:p w:rsidR="00556FFB" w:rsidRPr="0056042D" w:rsidRDefault="00556FFB" w:rsidP="00556FFB">
      <w:pPr>
        <w:autoSpaceDE w:val="0"/>
        <w:autoSpaceDN w:val="0"/>
        <w:adjustRightInd w:val="0"/>
        <w:spacing w:after="0" w:line="240" w:lineRule="auto"/>
        <w:ind w:left="567" w:right="567"/>
        <w:jc w:val="both"/>
        <w:rPr>
          <w:rFonts w:ascii="Times New Roman" w:hAnsi="Times New Roman"/>
          <w:sz w:val="24"/>
          <w:szCs w:val="24"/>
          <w:lang w:val="es-ES" w:eastAsia="es-ES"/>
        </w:rPr>
      </w:pPr>
      <w:r w:rsidRPr="0056042D">
        <w:rPr>
          <w:rFonts w:ascii="Times New Roman" w:hAnsi="Times New Roman"/>
          <w:sz w:val="24"/>
          <w:szCs w:val="24"/>
          <w:lang w:val="es-ES" w:eastAsia="es-ES"/>
        </w:rPr>
        <w:t>2. Dios ha asentado una Tesis.</w:t>
      </w:r>
    </w:p>
    <w:p w:rsidR="00556FFB" w:rsidRPr="0056042D" w:rsidRDefault="00556FFB" w:rsidP="00556FFB">
      <w:pPr>
        <w:autoSpaceDE w:val="0"/>
        <w:autoSpaceDN w:val="0"/>
        <w:adjustRightInd w:val="0"/>
        <w:spacing w:after="0" w:line="240" w:lineRule="auto"/>
        <w:ind w:left="567" w:right="567"/>
        <w:jc w:val="both"/>
        <w:rPr>
          <w:rFonts w:ascii="Times New Roman" w:hAnsi="Times New Roman"/>
          <w:sz w:val="24"/>
          <w:szCs w:val="24"/>
          <w:lang w:val="es-ES" w:eastAsia="es-ES"/>
        </w:rPr>
      </w:pPr>
      <w:r w:rsidRPr="0056042D">
        <w:rPr>
          <w:rFonts w:ascii="Times New Roman" w:hAnsi="Times New Roman"/>
          <w:sz w:val="24"/>
          <w:szCs w:val="24"/>
          <w:lang w:val="es-ES" w:eastAsia="es-ES"/>
        </w:rPr>
        <w:t>3. La Tesis de Dios es su Palabra hablada desde la creación, y su duración es hasta la eternidad. Salmo 119:89</w:t>
      </w:r>
    </w:p>
    <w:p w:rsidR="00556FFB" w:rsidRPr="0056042D" w:rsidRDefault="00556FFB" w:rsidP="00556FFB">
      <w:pPr>
        <w:autoSpaceDE w:val="0"/>
        <w:autoSpaceDN w:val="0"/>
        <w:adjustRightInd w:val="0"/>
        <w:spacing w:after="0" w:line="240" w:lineRule="auto"/>
        <w:ind w:left="567" w:right="567"/>
        <w:jc w:val="both"/>
        <w:rPr>
          <w:rFonts w:ascii="Times New Roman" w:hAnsi="Times New Roman"/>
          <w:sz w:val="24"/>
          <w:szCs w:val="24"/>
          <w:lang w:val="es-ES" w:eastAsia="es-ES"/>
        </w:rPr>
      </w:pPr>
      <w:r w:rsidRPr="0056042D">
        <w:rPr>
          <w:rFonts w:ascii="Times New Roman" w:hAnsi="Times New Roman"/>
          <w:sz w:val="24"/>
          <w:szCs w:val="24"/>
          <w:lang w:val="es-ES" w:eastAsia="es-ES"/>
        </w:rPr>
        <w:t>4. La Tesis de Dios está hablada para la creación, sostenimiento, dirección y gobierno del universo.</w:t>
      </w:r>
    </w:p>
    <w:p w:rsidR="00556FFB" w:rsidRPr="0056042D" w:rsidRDefault="00556FFB" w:rsidP="00556FFB">
      <w:pPr>
        <w:autoSpaceDE w:val="0"/>
        <w:autoSpaceDN w:val="0"/>
        <w:adjustRightInd w:val="0"/>
        <w:spacing w:after="0" w:line="240" w:lineRule="auto"/>
        <w:ind w:left="567" w:right="567"/>
        <w:jc w:val="both"/>
        <w:rPr>
          <w:rFonts w:ascii="Times New Roman" w:hAnsi="Times New Roman"/>
          <w:sz w:val="24"/>
          <w:szCs w:val="24"/>
          <w:lang w:val="es-ES" w:eastAsia="es-ES"/>
        </w:rPr>
      </w:pPr>
      <w:r w:rsidRPr="0056042D">
        <w:rPr>
          <w:rFonts w:ascii="Times New Roman" w:hAnsi="Times New Roman"/>
          <w:sz w:val="24"/>
          <w:szCs w:val="24"/>
          <w:lang w:val="es-ES" w:eastAsia="es-ES"/>
        </w:rPr>
        <w:t>5. La Tesis de Dios es la responsable de la existencia del universo material y espiritual.</w:t>
      </w:r>
    </w:p>
    <w:p w:rsidR="00556FFB" w:rsidRPr="0056042D" w:rsidRDefault="00556FFB" w:rsidP="00556FFB">
      <w:pPr>
        <w:autoSpaceDE w:val="0"/>
        <w:autoSpaceDN w:val="0"/>
        <w:adjustRightInd w:val="0"/>
        <w:spacing w:after="0" w:line="240" w:lineRule="auto"/>
        <w:ind w:left="567" w:right="567"/>
        <w:jc w:val="both"/>
        <w:rPr>
          <w:rFonts w:ascii="Times New Roman" w:hAnsi="Times New Roman"/>
          <w:sz w:val="24"/>
          <w:szCs w:val="24"/>
          <w:lang w:val="es-ES" w:eastAsia="es-ES"/>
        </w:rPr>
      </w:pPr>
      <w:r w:rsidRPr="0056042D">
        <w:rPr>
          <w:rFonts w:ascii="Times New Roman" w:hAnsi="Times New Roman"/>
          <w:sz w:val="24"/>
          <w:szCs w:val="24"/>
          <w:lang w:val="es-ES" w:eastAsia="es-ES"/>
        </w:rPr>
        <w:t>6. La Tesis de Dios es tan amplia como la misma creación.</w:t>
      </w:r>
    </w:p>
    <w:p w:rsidR="00556FFB" w:rsidRPr="0056042D" w:rsidRDefault="00556FFB" w:rsidP="00556FFB">
      <w:pPr>
        <w:autoSpaceDE w:val="0"/>
        <w:autoSpaceDN w:val="0"/>
        <w:adjustRightInd w:val="0"/>
        <w:spacing w:after="0" w:line="240" w:lineRule="auto"/>
        <w:ind w:left="567" w:right="567"/>
        <w:jc w:val="both"/>
        <w:rPr>
          <w:rFonts w:ascii="Times New Roman" w:hAnsi="Times New Roman"/>
          <w:sz w:val="24"/>
          <w:szCs w:val="24"/>
          <w:lang w:val="es-ES" w:eastAsia="es-ES"/>
        </w:rPr>
      </w:pPr>
      <w:r w:rsidRPr="0056042D">
        <w:rPr>
          <w:rFonts w:ascii="Times New Roman" w:hAnsi="Times New Roman"/>
          <w:sz w:val="24"/>
          <w:szCs w:val="24"/>
          <w:lang w:val="es-ES" w:eastAsia="es-ES"/>
        </w:rPr>
        <w:t>7. La Tesis de Dios se dirige al corazón del hombre con la intención de dirigirlo.</w:t>
      </w:r>
    </w:p>
    <w:p w:rsidR="00556FFB" w:rsidRPr="0056042D" w:rsidRDefault="00556FFB" w:rsidP="00556FFB">
      <w:pPr>
        <w:autoSpaceDE w:val="0"/>
        <w:autoSpaceDN w:val="0"/>
        <w:adjustRightInd w:val="0"/>
        <w:spacing w:after="0" w:line="240" w:lineRule="auto"/>
        <w:ind w:left="567" w:right="567"/>
        <w:jc w:val="both"/>
        <w:rPr>
          <w:rFonts w:ascii="Times New Roman" w:hAnsi="Times New Roman"/>
          <w:sz w:val="24"/>
          <w:szCs w:val="24"/>
          <w:lang w:val="es-ES" w:eastAsia="es-ES"/>
        </w:rPr>
      </w:pPr>
      <w:r w:rsidRPr="0056042D">
        <w:rPr>
          <w:rFonts w:ascii="Times New Roman" w:hAnsi="Times New Roman"/>
          <w:sz w:val="24"/>
          <w:szCs w:val="24"/>
          <w:lang w:val="es-ES" w:eastAsia="es-ES"/>
        </w:rPr>
        <w:t>8. La Tesis de Dios puede ser violada.</w:t>
      </w:r>
    </w:p>
    <w:p w:rsidR="00556FFB" w:rsidRPr="0056042D" w:rsidRDefault="00556FFB" w:rsidP="00556FFB">
      <w:pPr>
        <w:autoSpaceDE w:val="0"/>
        <w:autoSpaceDN w:val="0"/>
        <w:adjustRightInd w:val="0"/>
        <w:spacing w:after="0" w:line="240" w:lineRule="auto"/>
        <w:ind w:left="567" w:right="567"/>
        <w:jc w:val="both"/>
        <w:rPr>
          <w:rFonts w:ascii="Times New Roman" w:hAnsi="Times New Roman"/>
          <w:sz w:val="24"/>
          <w:szCs w:val="24"/>
          <w:lang w:val="es-ES" w:eastAsia="es-ES"/>
        </w:rPr>
      </w:pPr>
      <w:r w:rsidRPr="0056042D">
        <w:rPr>
          <w:rFonts w:ascii="Times New Roman" w:hAnsi="Times New Roman"/>
          <w:sz w:val="24"/>
          <w:szCs w:val="24"/>
          <w:lang w:val="es-ES" w:eastAsia="es-ES"/>
        </w:rPr>
        <w:t>9. La Tesis de Dios será la regla de juicio contra sus violadores. Romanos 2:2</w:t>
      </w:r>
    </w:p>
    <w:p w:rsidR="00556FFB" w:rsidRPr="0056042D" w:rsidRDefault="00556FFB" w:rsidP="00556FFB">
      <w:pPr>
        <w:autoSpaceDE w:val="0"/>
        <w:autoSpaceDN w:val="0"/>
        <w:adjustRightInd w:val="0"/>
        <w:spacing w:after="0" w:line="240" w:lineRule="auto"/>
        <w:ind w:left="567" w:right="567"/>
        <w:jc w:val="both"/>
        <w:rPr>
          <w:rFonts w:ascii="Times New Roman" w:hAnsi="Times New Roman"/>
          <w:sz w:val="24"/>
          <w:szCs w:val="24"/>
          <w:lang w:val="es-ES" w:eastAsia="es-ES"/>
        </w:rPr>
      </w:pPr>
      <w:r w:rsidRPr="0056042D">
        <w:rPr>
          <w:rFonts w:ascii="Times New Roman" w:hAnsi="Times New Roman"/>
          <w:sz w:val="24"/>
          <w:szCs w:val="24"/>
          <w:lang w:val="es-ES" w:eastAsia="es-ES"/>
        </w:rPr>
        <w:t>10. Génesis capítulos 1 al 3 dan cuenta de la Tesis de Dios para la Creación.</w:t>
      </w:r>
    </w:p>
    <w:p w:rsidR="00556FFB" w:rsidRPr="0056042D" w:rsidRDefault="00556FFB" w:rsidP="00556FFB">
      <w:pPr>
        <w:autoSpaceDE w:val="0"/>
        <w:autoSpaceDN w:val="0"/>
        <w:adjustRightInd w:val="0"/>
        <w:spacing w:after="0" w:line="240" w:lineRule="auto"/>
        <w:ind w:left="567" w:right="567"/>
        <w:jc w:val="both"/>
        <w:rPr>
          <w:rFonts w:ascii="Times New Roman" w:hAnsi="Times New Roman"/>
          <w:sz w:val="24"/>
          <w:szCs w:val="24"/>
          <w:lang w:val="es-ES" w:eastAsia="es-ES"/>
        </w:rPr>
      </w:pPr>
      <w:r w:rsidRPr="0056042D">
        <w:rPr>
          <w:rFonts w:ascii="Times New Roman" w:hAnsi="Times New Roman"/>
          <w:sz w:val="24"/>
          <w:szCs w:val="24"/>
          <w:lang w:val="es-ES" w:eastAsia="es-ES"/>
        </w:rPr>
        <w:t>11. La Tesis de Dios no admite combinación ni síntesis con otras tesis humanas o angélicas, Gálatas 1:8.</w:t>
      </w:r>
    </w:p>
    <w:p w:rsidR="00556FFB" w:rsidRPr="0056042D" w:rsidRDefault="00556FFB" w:rsidP="00556FFB">
      <w:pPr>
        <w:autoSpaceDE w:val="0"/>
        <w:autoSpaceDN w:val="0"/>
        <w:adjustRightInd w:val="0"/>
        <w:spacing w:after="0" w:line="240" w:lineRule="auto"/>
        <w:ind w:left="567" w:right="567"/>
        <w:jc w:val="both"/>
        <w:rPr>
          <w:rFonts w:ascii="Times New Roman" w:hAnsi="Times New Roman"/>
          <w:sz w:val="24"/>
          <w:szCs w:val="24"/>
          <w:lang w:val="es-ES" w:eastAsia="es-ES"/>
        </w:rPr>
      </w:pPr>
    </w:p>
    <w:p w:rsidR="00556FFB" w:rsidRPr="0056042D" w:rsidRDefault="00556FFB" w:rsidP="00556FFB">
      <w:pPr>
        <w:autoSpaceDE w:val="0"/>
        <w:autoSpaceDN w:val="0"/>
        <w:adjustRightInd w:val="0"/>
        <w:spacing w:after="0" w:line="240" w:lineRule="auto"/>
        <w:ind w:left="567" w:right="567"/>
        <w:jc w:val="both"/>
        <w:rPr>
          <w:rFonts w:ascii="Times New Roman" w:hAnsi="Times New Roman"/>
          <w:b/>
          <w:sz w:val="24"/>
          <w:szCs w:val="24"/>
          <w:lang w:val="es-ES" w:eastAsia="es-ES"/>
        </w:rPr>
      </w:pPr>
      <w:r w:rsidRPr="0056042D">
        <w:rPr>
          <w:rFonts w:ascii="Times New Roman" w:hAnsi="Times New Roman"/>
          <w:b/>
          <w:sz w:val="24"/>
          <w:szCs w:val="24"/>
          <w:lang w:val="es-ES" w:eastAsia="es-ES"/>
        </w:rPr>
        <w:t>B. La Antítesis es la Palabra del Diablo</w:t>
      </w:r>
    </w:p>
    <w:p w:rsidR="00556FFB" w:rsidRPr="0056042D" w:rsidRDefault="00556FFB" w:rsidP="00556FFB">
      <w:pPr>
        <w:autoSpaceDE w:val="0"/>
        <w:autoSpaceDN w:val="0"/>
        <w:adjustRightInd w:val="0"/>
        <w:spacing w:after="0" w:line="240" w:lineRule="auto"/>
        <w:ind w:left="567" w:right="567"/>
        <w:jc w:val="both"/>
        <w:rPr>
          <w:rFonts w:ascii="Times New Roman" w:hAnsi="Times New Roman"/>
          <w:b/>
          <w:sz w:val="24"/>
          <w:szCs w:val="24"/>
          <w:lang w:val="es-ES" w:eastAsia="es-ES"/>
        </w:rPr>
      </w:pPr>
    </w:p>
    <w:p w:rsidR="00556FFB" w:rsidRPr="0056042D" w:rsidRDefault="00556FFB" w:rsidP="00556FFB">
      <w:pPr>
        <w:autoSpaceDE w:val="0"/>
        <w:autoSpaceDN w:val="0"/>
        <w:adjustRightInd w:val="0"/>
        <w:spacing w:after="0" w:line="240" w:lineRule="auto"/>
        <w:ind w:left="567" w:right="567"/>
        <w:jc w:val="both"/>
        <w:rPr>
          <w:rFonts w:ascii="Times New Roman" w:hAnsi="Times New Roman"/>
          <w:sz w:val="24"/>
          <w:szCs w:val="24"/>
          <w:lang w:val="es-ES" w:eastAsia="es-ES"/>
        </w:rPr>
      </w:pPr>
      <w:r w:rsidRPr="0056042D">
        <w:rPr>
          <w:rFonts w:ascii="Times New Roman" w:hAnsi="Times New Roman"/>
          <w:sz w:val="24"/>
          <w:szCs w:val="24"/>
          <w:lang w:val="es-ES" w:eastAsia="es-ES"/>
        </w:rPr>
        <w:t>1. La antítesis proviene de la boca del diablo. Juan 8:44</w:t>
      </w:r>
    </w:p>
    <w:p w:rsidR="00556FFB" w:rsidRPr="0056042D" w:rsidRDefault="00556FFB" w:rsidP="00556FFB">
      <w:pPr>
        <w:autoSpaceDE w:val="0"/>
        <w:autoSpaceDN w:val="0"/>
        <w:adjustRightInd w:val="0"/>
        <w:spacing w:after="0" w:line="240" w:lineRule="auto"/>
        <w:ind w:left="567" w:right="567"/>
        <w:jc w:val="both"/>
        <w:rPr>
          <w:rFonts w:ascii="Times New Roman" w:hAnsi="Times New Roman"/>
          <w:sz w:val="24"/>
          <w:szCs w:val="24"/>
          <w:lang w:val="es-ES" w:eastAsia="es-ES"/>
        </w:rPr>
      </w:pPr>
      <w:r w:rsidRPr="0056042D">
        <w:rPr>
          <w:rFonts w:ascii="Times New Roman" w:hAnsi="Times New Roman"/>
          <w:sz w:val="24"/>
          <w:szCs w:val="24"/>
          <w:lang w:val="es-ES" w:eastAsia="es-ES"/>
        </w:rPr>
        <w:t>2. El diablo emite su antítesis para engañar a los seres humanos. Gén. 3:1-5</w:t>
      </w:r>
    </w:p>
    <w:p w:rsidR="00556FFB" w:rsidRPr="0056042D" w:rsidRDefault="00556FFB" w:rsidP="00556FFB">
      <w:pPr>
        <w:autoSpaceDE w:val="0"/>
        <w:autoSpaceDN w:val="0"/>
        <w:adjustRightInd w:val="0"/>
        <w:spacing w:after="0" w:line="240" w:lineRule="auto"/>
        <w:ind w:left="567" w:right="567"/>
        <w:jc w:val="both"/>
        <w:rPr>
          <w:rFonts w:ascii="Times New Roman" w:hAnsi="Times New Roman"/>
          <w:sz w:val="24"/>
          <w:szCs w:val="24"/>
          <w:lang w:val="es-ES" w:eastAsia="es-ES"/>
        </w:rPr>
      </w:pPr>
      <w:r w:rsidRPr="0056042D">
        <w:rPr>
          <w:rFonts w:ascii="Times New Roman" w:hAnsi="Times New Roman"/>
          <w:sz w:val="24"/>
          <w:szCs w:val="24"/>
          <w:lang w:val="es-ES" w:eastAsia="es-ES"/>
        </w:rPr>
        <w:t>3. Las Cosmovisiones Religiosas Culturales Mundiales son el resultado de la antítesis del diablo operando en las sociedades humanas a través de los siglos.</w:t>
      </w:r>
    </w:p>
    <w:p w:rsidR="00556FFB" w:rsidRPr="0056042D" w:rsidRDefault="00556FFB" w:rsidP="00556FFB">
      <w:pPr>
        <w:autoSpaceDE w:val="0"/>
        <w:autoSpaceDN w:val="0"/>
        <w:adjustRightInd w:val="0"/>
        <w:spacing w:after="0" w:line="240" w:lineRule="auto"/>
        <w:ind w:left="567" w:right="567"/>
        <w:jc w:val="both"/>
        <w:rPr>
          <w:rFonts w:ascii="Times New Roman" w:hAnsi="Times New Roman"/>
          <w:sz w:val="24"/>
          <w:szCs w:val="24"/>
          <w:lang w:val="es-ES" w:eastAsia="es-ES"/>
        </w:rPr>
      </w:pPr>
      <w:r w:rsidRPr="0056042D">
        <w:rPr>
          <w:rFonts w:ascii="Times New Roman" w:hAnsi="Times New Roman"/>
          <w:sz w:val="24"/>
          <w:szCs w:val="24"/>
          <w:lang w:val="es-ES" w:eastAsia="es-ES"/>
        </w:rPr>
        <w:t>4. Las antítesis humanas brotan del corazón caído.</w:t>
      </w:r>
    </w:p>
    <w:p w:rsidR="00556FFB" w:rsidRPr="0056042D" w:rsidRDefault="00556FFB" w:rsidP="00556FFB">
      <w:pPr>
        <w:autoSpaceDE w:val="0"/>
        <w:autoSpaceDN w:val="0"/>
        <w:adjustRightInd w:val="0"/>
        <w:spacing w:after="0" w:line="240" w:lineRule="auto"/>
        <w:ind w:left="567" w:right="567"/>
        <w:jc w:val="both"/>
        <w:rPr>
          <w:rFonts w:ascii="Times New Roman" w:hAnsi="Times New Roman"/>
          <w:sz w:val="24"/>
          <w:szCs w:val="24"/>
          <w:lang w:val="es-ES" w:eastAsia="es-ES"/>
        </w:rPr>
      </w:pPr>
      <w:r w:rsidRPr="0056042D">
        <w:rPr>
          <w:rFonts w:ascii="Times New Roman" w:hAnsi="Times New Roman"/>
          <w:sz w:val="24"/>
          <w:szCs w:val="24"/>
          <w:lang w:val="es-ES" w:eastAsia="es-ES"/>
        </w:rPr>
        <w:t>5. Quienes siguen en la antítesis del Diablo tendrán como premio la condenación ahora y en la eternidad. Judas v. 11</w:t>
      </w:r>
    </w:p>
    <w:p w:rsidR="00556FFB" w:rsidRPr="0056042D" w:rsidRDefault="00556FFB" w:rsidP="00556FFB">
      <w:pPr>
        <w:autoSpaceDE w:val="0"/>
        <w:autoSpaceDN w:val="0"/>
        <w:adjustRightInd w:val="0"/>
        <w:spacing w:after="0" w:line="240" w:lineRule="auto"/>
        <w:ind w:left="567" w:right="567"/>
        <w:jc w:val="both"/>
        <w:rPr>
          <w:rFonts w:ascii="Times New Roman" w:hAnsi="Times New Roman"/>
          <w:sz w:val="24"/>
          <w:szCs w:val="24"/>
          <w:lang w:val="es-ES" w:eastAsia="es-ES"/>
        </w:rPr>
      </w:pPr>
    </w:p>
    <w:p w:rsidR="00556FFB" w:rsidRPr="0056042D" w:rsidRDefault="00556FFB" w:rsidP="00556FFB">
      <w:pPr>
        <w:autoSpaceDE w:val="0"/>
        <w:autoSpaceDN w:val="0"/>
        <w:adjustRightInd w:val="0"/>
        <w:spacing w:after="0" w:line="240" w:lineRule="auto"/>
        <w:ind w:left="567" w:right="567"/>
        <w:jc w:val="both"/>
        <w:rPr>
          <w:rFonts w:ascii="Times New Roman" w:hAnsi="Times New Roman"/>
          <w:b/>
          <w:sz w:val="24"/>
          <w:szCs w:val="24"/>
          <w:lang w:val="es-ES" w:eastAsia="es-ES"/>
        </w:rPr>
      </w:pPr>
      <w:r w:rsidRPr="0056042D">
        <w:rPr>
          <w:rFonts w:ascii="Times New Roman" w:hAnsi="Times New Roman"/>
          <w:b/>
          <w:sz w:val="24"/>
          <w:szCs w:val="24"/>
          <w:lang w:val="es-ES" w:eastAsia="es-ES"/>
        </w:rPr>
        <w:t>C. La Síntesis es el intento de unir la Palabra de Dios con la del Diablo</w:t>
      </w:r>
    </w:p>
    <w:p w:rsidR="00556FFB" w:rsidRPr="0056042D" w:rsidRDefault="00556FFB" w:rsidP="00556FFB">
      <w:pPr>
        <w:autoSpaceDE w:val="0"/>
        <w:autoSpaceDN w:val="0"/>
        <w:adjustRightInd w:val="0"/>
        <w:spacing w:after="0" w:line="240" w:lineRule="auto"/>
        <w:ind w:left="567" w:right="567"/>
        <w:jc w:val="both"/>
        <w:rPr>
          <w:rFonts w:ascii="Times New Roman" w:hAnsi="Times New Roman"/>
          <w:sz w:val="24"/>
          <w:szCs w:val="24"/>
          <w:lang w:val="es-ES" w:eastAsia="es-ES"/>
        </w:rPr>
      </w:pPr>
    </w:p>
    <w:p w:rsidR="00556FFB" w:rsidRPr="0056042D" w:rsidRDefault="00556FFB" w:rsidP="00556FFB">
      <w:pPr>
        <w:autoSpaceDE w:val="0"/>
        <w:autoSpaceDN w:val="0"/>
        <w:adjustRightInd w:val="0"/>
        <w:spacing w:after="0" w:line="240" w:lineRule="auto"/>
        <w:ind w:left="567" w:right="567"/>
        <w:jc w:val="both"/>
        <w:rPr>
          <w:rFonts w:ascii="Times New Roman" w:hAnsi="Times New Roman"/>
          <w:sz w:val="24"/>
          <w:szCs w:val="24"/>
          <w:lang w:val="es-ES" w:eastAsia="es-ES"/>
        </w:rPr>
      </w:pPr>
      <w:r w:rsidRPr="0056042D">
        <w:rPr>
          <w:rFonts w:ascii="Times New Roman" w:hAnsi="Times New Roman"/>
          <w:sz w:val="24"/>
          <w:szCs w:val="24"/>
          <w:lang w:val="es-ES" w:eastAsia="es-ES"/>
        </w:rPr>
        <w:t>1. En la historia de la humanidad han habido dos secciones que caminan paralelas; la sección tética y la sección antitética. Génesis 4.</w:t>
      </w:r>
    </w:p>
    <w:p w:rsidR="00556FFB" w:rsidRPr="0056042D" w:rsidRDefault="00556FFB" w:rsidP="00556FFB">
      <w:pPr>
        <w:autoSpaceDE w:val="0"/>
        <w:autoSpaceDN w:val="0"/>
        <w:adjustRightInd w:val="0"/>
        <w:spacing w:after="0" w:line="240" w:lineRule="auto"/>
        <w:ind w:left="567" w:right="567"/>
        <w:jc w:val="both"/>
        <w:rPr>
          <w:rFonts w:ascii="Times New Roman" w:hAnsi="Times New Roman"/>
          <w:sz w:val="24"/>
          <w:szCs w:val="24"/>
          <w:lang w:val="es-ES" w:eastAsia="es-ES"/>
        </w:rPr>
      </w:pPr>
      <w:r w:rsidRPr="0056042D">
        <w:rPr>
          <w:rFonts w:ascii="Times New Roman" w:hAnsi="Times New Roman"/>
          <w:sz w:val="24"/>
          <w:szCs w:val="24"/>
          <w:lang w:val="es-ES" w:eastAsia="es-ES"/>
        </w:rPr>
        <w:t>2. La sección tética la componen todos los que han vivido obedeciendo la Tesis de Dios.</w:t>
      </w:r>
    </w:p>
    <w:p w:rsidR="00556FFB" w:rsidRPr="0056042D" w:rsidRDefault="00556FFB" w:rsidP="00556FFB">
      <w:pPr>
        <w:autoSpaceDE w:val="0"/>
        <w:autoSpaceDN w:val="0"/>
        <w:adjustRightInd w:val="0"/>
        <w:spacing w:after="0" w:line="240" w:lineRule="auto"/>
        <w:ind w:left="567" w:right="567"/>
        <w:jc w:val="both"/>
        <w:rPr>
          <w:rFonts w:ascii="Times New Roman" w:hAnsi="Times New Roman"/>
          <w:sz w:val="24"/>
          <w:szCs w:val="24"/>
          <w:lang w:val="es-ES" w:eastAsia="es-ES"/>
        </w:rPr>
      </w:pPr>
      <w:r w:rsidRPr="0056042D">
        <w:rPr>
          <w:rFonts w:ascii="Times New Roman" w:hAnsi="Times New Roman"/>
          <w:sz w:val="24"/>
          <w:szCs w:val="24"/>
          <w:lang w:val="es-ES" w:eastAsia="es-ES"/>
        </w:rPr>
        <w:t>Génesis 5 y 12.</w:t>
      </w:r>
    </w:p>
    <w:p w:rsidR="00556FFB" w:rsidRPr="0056042D" w:rsidRDefault="00556FFB" w:rsidP="00556FFB">
      <w:pPr>
        <w:autoSpaceDE w:val="0"/>
        <w:autoSpaceDN w:val="0"/>
        <w:adjustRightInd w:val="0"/>
        <w:spacing w:after="0" w:line="240" w:lineRule="auto"/>
        <w:ind w:left="567" w:right="567"/>
        <w:jc w:val="both"/>
        <w:rPr>
          <w:rFonts w:ascii="Times New Roman" w:hAnsi="Times New Roman"/>
          <w:sz w:val="24"/>
          <w:szCs w:val="24"/>
          <w:lang w:val="es-ES" w:eastAsia="es-ES"/>
        </w:rPr>
      </w:pPr>
      <w:r w:rsidRPr="0056042D">
        <w:rPr>
          <w:rFonts w:ascii="Times New Roman" w:hAnsi="Times New Roman"/>
          <w:sz w:val="24"/>
          <w:szCs w:val="24"/>
          <w:lang w:val="es-ES" w:eastAsia="es-ES"/>
        </w:rPr>
        <w:t>3. La sección antitética la componen todos los que han vivido en rebeldía a la Tesis de</w:t>
      </w:r>
    </w:p>
    <w:p w:rsidR="00556FFB" w:rsidRPr="0056042D" w:rsidRDefault="00556FFB" w:rsidP="00556FFB">
      <w:pPr>
        <w:autoSpaceDE w:val="0"/>
        <w:autoSpaceDN w:val="0"/>
        <w:adjustRightInd w:val="0"/>
        <w:spacing w:after="0" w:line="240" w:lineRule="auto"/>
        <w:ind w:left="567" w:right="567"/>
        <w:jc w:val="both"/>
        <w:rPr>
          <w:rFonts w:ascii="Times New Roman" w:hAnsi="Times New Roman"/>
          <w:sz w:val="24"/>
          <w:szCs w:val="24"/>
          <w:lang w:val="es-ES" w:eastAsia="es-ES"/>
        </w:rPr>
      </w:pPr>
      <w:r w:rsidRPr="0056042D">
        <w:rPr>
          <w:rFonts w:ascii="Times New Roman" w:hAnsi="Times New Roman"/>
          <w:sz w:val="24"/>
          <w:szCs w:val="24"/>
          <w:lang w:val="es-ES" w:eastAsia="es-ES"/>
        </w:rPr>
        <w:t>Dios. Génesis 4; 6:1-8; 18 y 19.</w:t>
      </w:r>
    </w:p>
    <w:p w:rsidR="00556FFB" w:rsidRPr="0056042D" w:rsidRDefault="00556FFB" w:rsidP="00556FFB">
      <w:pPr>
        <w:autoSpaceDE w:val="0"/>
        <w:autoSpaceDN w:val="0"/>
        <w:adjustRightInd w:val="0"/>
        <w:spacing w:after="0" w:line="240" w:lineRule="auto"/>
        <w:ind w:left="567" w:right="567"/>
        <w:jc w:val="both"/>
        <w:rPr>
          <w:rFonts w:ascii="Times New Roman" w:hAnsi="Times New Roman"/>
          <w:sz w:val="24"/>
          <w:szCs w:val="24"/>
          <w:lang w:val="es-ES" w:eastAsia="es-ES"/>
        </w:rPr>
      </w:pPr>
      <w:r w:rsidRPr="0056042D">
        <w:rPr>
          <w:rFonts w:ascii="Times New Roman" w:hAnsi="Times New Roman"/>
          <w:sz w:val="24"/>
          <w:szCs w:val="24"/>
          <w:lang w:val="es-ES" w:eastAsia="es-ES"/>
        </w:rPr>
        <w:t>4. En la historia de la filosofía occidental han habido tres periodos perfectamente distinguibles. El periodo pre-sintético, el sintético y el post-sintético.</w:t>
      </w:r>
    </w:p>
    <w:p w:rsidR="00556FFB" w:rsidRPr="0056042D" w:rsidRDefault="00556FFB" w:rsidP="00556FFB">
      <w:pPr>
        <w:autoSpaceDE w:val="0"/>
        <w:autoSpaceDN w:val="0"/>
        <w:adjustRightInd w:val="0"/>
        <w:spacing w:after="0" w:line="240" w:lineRule="auto"/>
        <w:ind w:left="567" w:right="567"/>
        <w:jc w:val="both"/>
        <w:rPr>
          <w:rFonts w:ascii="Times New Roman" w:hAnsi="Times New Roman"/>
          <w:sz w:val="24"/>
          <w:szCs w:val="24"/>
          <w:lang w:val="es-ES" w:eastAsia="es-ES"/>
        </w:rPr>
      </w:pPr>
      <w:r w:rsidRPr="0056042D">
        <w:rPr>
          <w:rFonts w:ascii="Times New Roman" w:hAnsi="Times New Roman"/>
          <w:sz w:val="24"/>
          <w:szCs w:val="24"/>
          <w:lang w:val="es-ES" w:eastAsia="es-ES"/>
        </w:rPr>
        <w:t>5. El periodo pre-sintético, cuando las Sagradas Escrituras no se combinaban con la filosofía griega.</w:t>
      </w:r>
    </w:p>
    <w:p w:rsidR="00556FFB" w:rsidRPr="0056042D" w:rsidRDefault="00556FFB" w:rsidP="00556FFB">
      <w:pPr>
        <w:autoSpaceDE w:val="0"/>
        <w:autoSpaceDN w:val="0"/>
        <w:adjustRightInd w:val="0"/>
        <w:spacing w:after="0" w:line="240" w:lineRule="auto"/>
        <w:ind w:left="567" w:right="567"/>
        <w:jc w:val="both"/>
        <w:rPr>
          <w:rFonts w:ascii="Times New Roman" w:hAnsi="Times New Roman"/>
          <w:sz w:val="24"/>
          <w:szCs w:val="24"/>
          <w:lang w:val="es-ES" w:eastAsia="es-ES"/>
        </w:rPr>
      </w:pPr>
      <w:r w:rsidRPr="0056042D">
        <w:rPr>
          <w:rFonts w:ascii="Times New Roman" w:hAnsi="Times New Roman"/>
          <w:sz w:val="24"/>
          <w:szCs w:val="24"/>
          <w:lang w:val="es-ES" w:eastAsia="es-ES"/>
        </w:rPr>
        <w:t>6. El periodo sintético, cuando las Sagradas Escrituras fueron usadas y unidas a la filosofía griega resultando en la teología y filosofía escolástica.</w:t>
      </w:r>
    </w:p>
    <w:p w:rsidR="00556FFB" w:rsidRPr="0056042D" w:rsidRDefault="00556FFB" w:rsidP="00556FFB">
      <w:pPr>
        <w:autoSpaceDE w:val="0"/>
        <w:autoSpaceDN w:val="0"/>
        <w:adjustRightInd w:val="0"/>
        <w:spacing w:after="0" w:line="240" w:lineRule="auto"/>
        <w:ind w:left="567" w:right="567"/>
        <w:jc w:val="both"/>
        <w:rPr>
          <w:rFonts w:ascii="Times New Roman" w:hAnsi="Times New Roman"/>
          <w:sz w:val="24"/>
          <w:szCs w:val="24"/>
          <w:lang w:val="es-ES" w:eastAsia="es-ES"/>
        </w:rPr>
      </w:pPr>
      <w:r w:rsidRPr="0056042D">
        <w:rPr>
          <w:rFonts w:ascii="Times New Roman" w:hAnsi="Times New Roman"/>
          <w:sz w:val="24"/>
          <w:szCs w:val="24"/>
          <w:lang w:val="es-ES" w:eastAsia="es-ES"/>
        </w:rPr>
        <w:lastRenderedPageBreak/>
        <w:t>7. El periodo post-sintético, cuando a partir de la Reforma, la filosofía se hizo autónoma de la dirección de las Sagradas Escrituras, dando por resultado el Humanismo Moderno y el secularismo.</w:t>
      </w:r>
    </w:p>
    <w:p w:rsidR="00556FFB" w:rsidRPr="0056042D" w:rsidRDefault="00556FFB" w:rsidP="00556FFB">
      <w:pPr>
        <w:autoSpaceDE w:val="0"/>
        <w:autoSpaceDN w:val="0"/>
        <w:adjustRightInd w:val="0"/>
        <w:spacing w:after="0" w:line="240" w:lineRule="auto"/>
        <w:ind w:left="567" w:right="567"/>
        <w:jc w:val="both"/>
        <w:rPr>
          <w:rFonts w:ascii="Times New Roman" w:hAnsi="Times New Roman"/>
          <w:b/>
          <w:sz w:val="24"/>
          <w:szCs w:val="24"/>
          <w:lang w:val="es-ES" w:eastAsia="es-ES"/>
        </w:rPr>
      </w:pPr>
    </w:p>
    <w:p w:rsidR="00556FFB" w:rsidRPr="0056042D" w:rsidRDefault="00556FFB" w:rsidP="00556FFB">
      <w:pPr>
        <w:autoSpaceDE w:val="0"/>
        <w:autoSpaceDN w:val="0"/>
        <w:adjustRightInd w:val="0"/>
        <w:spacing w:after="0" w:line="240" w:lineRule="auto"/>
        <w:ind w:left="567" w:right="567"/>
        <w:jc w:val="both"/>
        <w:rPr>
          <w:rFonts w:ascii="Times New Roman" w:hAnsi="Times New Roman"/>
          <w:b/>
          <w:sz w:val="24"/>
          <w:szCs w:val="24"/>
          <w:lang w:val="es-ES" w:eastAsia="es-ES"/>
        </w:rPr>
      </w:pPr>
      <w:r w:rsidRPr="0056042D">
        <w:rPr>
          <w:rFonts w:ascii="Times New Roman" w:hAnsi="Times New Roman"/>
          <w:b/>
          <w:sz w:val="24"/>
          <w:szCs w:val="24"/>
          <w:lang w:val="es-ES" w:eastAsia="es-ES"/>
        </w:rPr>
        <w:t>D. El Reto para Nosotros hoy</w:t>
      </w:r>
    </w:p>
    <w:p w:rsidR="00556FFB" w:rsidRPr="0056042D" w:rsidRDefault="00556FFB" w:rsidP="00556FFB">
      <w:pPr>
        <w:autoSpaceDE w:val="0"/>
        <w:autoSpaceDN w:val="0"/>
        <w:adjustRightInd w:val="0"/>
        <w:spacing w:after="0" w:line="240" w:lineRule="auto"/>
        <w:ind w:left="567" w:right="567"/>
        <w:jc w:val="both"/>
        <w:rPr>
          <w:rFonts w:ascii="Times New Roman" w:hAnsi="Times New Roman"/>
          <w:b/>
          <w:sz w:val="24"/>
          <w:szCs w:val="24"/>
          <w:lang w:val="es-ES" w:eastAsia="es-ES"/>
        </w:rPr>
      </w:pPr>
    </w:p>
    <w:p w:rsidR="00556FFB" w:rsidRPr="0056042D" w:rsidRDefault="00556FFB" w:rsidP="00556FFB">
      <w:pPr>
        <w:autoSpaceDE w:val="0"/>
        <w:autoSpaceDN w:val="0"/>
        <w:adjustRightInd w:val="0"/>
        <w:spacing w:after="0" w:line="240" w:lineRule="auto"/>
        <w:ind w:left="567" w:right="567"/>
        <w:jc w:val="both"/>
        <w:rPr>
          <w:rFonts w:ascii="Times New Roman" w:hAnsi="Times New Roman"/>
          <w:sz w:val="24"/>
          <w:szCs w:val="24"/>
          <w:lang w:val="es-ES" w:eastAsia="es-ES"/>
        </w:rPr>
      </w:pPr>
      <w:r w:rsidRPr="0056042D">
        <w:rPr>
          <w:rFonts w:ascii="Times New Roman" w:hAnsi="Times New Roman"/>
          <w:sz w:val="24"/>
          <w:szCs w:val="24"/>
          <w:lang w:val="es-ES" w:eastAsia="es-ES"/>
        </w:rPr>
        <w:t>1. Mantenerse en la Tesis de Dios confesándola en palabra y obedeciéndola en obra.</w:t>
      </w:r>
    </w:p>
    <w:p w:rsidR="00556FFB" w:rsidRPr="0056042D" w:rsidRDefault="00556FFB" w:rsidP="00556FFB">
      <w:pPr>
        <w:pStyle w:val="NormalWeb"/>
        <w:ind w:left="567" w:right="567"/>
        <w:jc w:val="both"/>
      </w:pPr>
      <w:r w:rsidRPr="0056042D">
        <w:t>2. Promover la Tesis de Dios a través de la evangelización y la enseñanza académica.</w:t>
      </w:r>
      <w:r w:rsidRPr="0056042D">
        <w:rPr>
          <w:rStyle w:val="Refdenotaalpie"/>
        </w:rPr>
        <w:footnoteReference w:id="15"/>
      </w:r>
    </w:p>
    <w:p w:rsidR="00556FFB" w:rsidRPr="0056042D" w:rsidRDefault="00556FFB" w:rsidP="00556FFB">
      <w:pPr>
        <w:autoSpaceDE w:val="0"/>
        <w:autoSpaceDN w:val="0"/>
        <w:adjustRightInd w:val="0"/>
        <w:spacing w:after="0" w:line="240" w:lineRule="auto"/>
        <w:jc w:val="both"/>
        <w:rPr>
          <w:rFonts w:ascii="Times New Roman" w:hAnsi="Times New Roman"/>
          <w:sz w:val="24"/>
          <w:szCs w:val="24"/>
          <w:lang w:val="es-ES" w:eastAsia="es-ES"/>
        </w:rPr>
      </w:pPr>
    </w:p>
    <w:p w:rsidR="00556FFB" w:rsidRPr="0056042D" w:rsidRDefault="00556FFB" w:rsidP="00556FFB">
      <w:pPr>
        <w:autoSpaceDE w:val="0"/>
        <w:autoSpaceDN w:val="0"/>
        <w:adjustRightInd w:val="0"/>
        <w:spacing w:after="0" w:line="240" w:lineRule="auto"/>
        <w:jc w:val="both"/>
        <w:rPr>
          <w:rFonts w:ascii="Times New Roman" w:hAnsi="Times New Roman"/>
          <w:b/>
          <w:sz w:val="24"/>
          <w:szCs w:val="24"/>
          <w:lang w:val="es-ES" w:eastAsia="es-ES"/>
        </w:rPr>
      </w:pPr>
      <w:r w:rsidRPr="0056042D">
        <w:rPr>
          <w:rFonts w:ascii="Times New Roman" w:hAnsi="Times New Roman"/>
          <w:b/>
          <w:sz w:val="24"/>
          <w:szCs w:val="24"/>
          <w:lang w:val="es-ES" w:eastAsia="es-ES"/>
        </w:rPr>
        <w:t>3.- La antítesis según Dooyeweerd</w:t>
      </w:r>
    </w:p>
    <w:p w:rsidR="00556FFB" w:rsidRPr="0056042D" w:rsidRDefault="00556FFB" w:rsidP="00556FFB">
      <w:pPr>
        <w:autoSpaceDE w:val="0"/>
        <w:autoSpaceDN w:val="0"/>
        <w:adjustRightInd w:val="0"/>
        <w:spacing w:after="0" w:line="240" w:lineRule="auto"/>
        <w:jc w:val="both"/>
        <w:rPr>
          <w:rFonts w:ascii="Times New Roman" w:hAnsi="Times New Roman"/>
          <w:b/>
          <w:sz w:val="24"/>
          <w:szCs w:val="24"/>
          <w:lang w:val="es-ES" w:eastAsia="es-ES"/>
        </w:rPr>
      </w:pPr>
    </w:p>
    <w:p w:rsidR="00556FFB" w:rsidRPr="0056042D" w:rsidRDefault="00556FFB" w:rsidP="00556FFB">
      <w:pPr>
        <w:autoSpaceDE w:val="0"/>
        <w:autoSpaceDN w:val="0"/>
        <w:adjustRightInd w:val="0"/>
        <w:spacing w:after="0" w:line="240" w:lineRule="auto"/>
        <w:ind w:left="567" w:right="567"/>
        <w:jc w:val="both"/>
        <w:outlineLvl w:val="0"/>
        <w:rPr>
          <w:rFonts w:ascii="Times New Roman" w:hAnsi="Times New Roman"/>
          <w:sz w:val="24"/>
          <w:szCs w:val="24"/>
          <w:lang w:val="es-ES" w:eastAsia="es-ES"/>
        </w:rPr>
      </w:pPr>
      <w:r w:rsidRPr="0056042D">
        <w:rPr>
          <w:rFonts w:ascii="Times New Roman" w:hAnsi="Times New Roman"/>
          <w:sz w:val="24"/>
          <w:szCs w:val="24"/>
          <w:lang w:val="es-ES" w:eastAsia="es-ES"/>
        </w:rPr>
        <w:t>Tomada por sí misma, la palabra ‘antítesis’ significa no más que “oposición”.</w:t>
      </w:r>
      <w:r w:rsidRPr="0056042D">
        <w:rPr>
          <w:rStyle w:val="Refdenotaalpie"/>
          <w:rFonts w:ascii="Times New Roman" w:hAnsi="Times New Roman"/>
          <w:sz w:val="24"/>
          <w:szCs w:val="24"/>
        </w:rPr>
        <w:footnoteReference w:id="16"/>
      </w:r>
    </w:p>
    <w:p w:rsidR="00556FFB" w:rsidRPr="0056042D" w:rsidRDefault="00556FFB" w:rsidP="00556FFB">
      <w:pPr>
        <w:autoSpaceDE w:val="0"/>
        <w:autoSpaceDN w:val="0"/>
        <w:adjustRightInd w:val="0"/>
        <w:spacing w:after="0" w:line="240" w:lineRule="auto"/>
        <w:ind w:left="567" w:right="567"/>
        <w:jc w:val="both"/>
        <w:rPr>
          <w:rFonts w:ascii="Times New Roman" w:hAnsi="Times New Roman"/>
          <w:sz w:val="24"/>
          <w:szCs w:val="24"/>
          <w:lang w:val="es-ES" w:eastAsia="es-ES"/>
        </w:rPr>
      </w:pPr>
    </w:p>
    <w:p w:rsidR="00556FFB" w:rsidRPr="0056042D" w:rsidRDefault="00556FFB" w:rsidP="00556FFB">
      <w:pPr>
        <w:autoSpaceDE w:val="0"/>
        <w:autoSpaceDN w:val="0"/>
        <w:adjustRightInd w:val="0"/>
        <w:spacing w:after="0" w:line="240" w:lineRule="auto"/>
        <w:ind w:left="567" w:right="567"/>
        <w:jc w:val="both"/>
        <w:rPr>
          <w:rFonts w:ascii="Times New Roman" w:hAnsi="Times New Roman"/>
          <w:sz w:val="24"/>
          <w:szCs w:val="24"/>
          <w:lang w:val="es-ES" w:eastAsia="es-ES"/>
        </w:rPr>
      </w:pPr>
      <w:r w:rsidRPr="0056042D">
        <w:rPr>
          <w:rFonts w:ascii="Times New Roman" w:hAnsi="Times New Roman"/>
          <w:sz w:val="24"/>
          <w:szCs w:val="24"/>
          <w:lang w:val="es-ES" w:eastAsia="es-ES"/>
        </w:rPr>
        <w:t>La antítesis que ha sido establecida en el mundo a través de la fe cristiana. Esta antítesis pertenece a la relación entre la criatura y su creador, de modo que toca la raíz religiosa de toda la vida temporal.</w:t>
      </w:r>
      <w:r w:rsidRPr="0056042D">
        <w:rPr>
          <w:rStyle w:val="Refdenotaalpie"/>
          <w:rFonts w:ascii="Times New Roman" w:hAnsi="Times New Roman"/>
          <w:sz w:val="24"/>
          <w:szCs w:val="24"/>
        </w:rPr>
        <w:footnoteReference w:id="17"/>
      </w:r>
    </w:p>
    <w:p w:rsidR="00556FFB" w:rsidRPr="0056042D" w:rsidRDefault="00556FFB" w:rsidP="00556FFB">
      <w:pPr>
        <w:autoSpaceDE w:val="0"/>
        <w:autoSpaceDN w:val="0"/>
        <w:adjustRightInd w:val="0"/>
        <w:spacing w:after="0" w:line="240" w:lineRule="auto"/>
        <w:ind w:left="567" w:right="567"/>
        <w:jc w:val="both"/>
        <w:rPr>
          <w:rFonts w:ascii="Times New Roman" w:hAnsi="Times New Roman"/>
          <w:sz w:val="24"/>
          <w:szCs w:val="24"/>
          <w:lang w:val="es-ES"/>
        </w:rPr>
      </w:pPr>
    </w:p>
    <w:p w:rsidR="00556FFB" w:rsidRPr="0056042D" w:rsidRDefault="00556FFB" w:rsidP="00556FFB">
      <w:pPr>
        <w:autoSpaceDE w:val="0"/>
        <w:autoSpaceDN w:val="0"/>
        <w:adjustRightInd w:val="0"/>
        <w:spacing w:after="0" w:line="240" w:lineRule="auto"/>
        <w:ind w:left="567" w:right="567"/>
        <w:jc w:val="both"/>
        <w:rPr>
          <w:rFonts w:ascii="Times New Roman" w:hAnsi="Times New Roman"/>
          <w:sz w:val="24"/>
          <w:szCs w:val="24"/>
          <w:lang w:val="es-ES"/>
        </w:rPr>
      </w:pPr>
      <w:r w:rsidRPr="0056042D">
        <w:rPr>
          <w:rFonts w:ascii="Times New Roman" w:hAnsi="Times New Roman"/>
          <w:sz w:val="24"/>
          <w:szCs w:val="24"/>
          <w:lang w:val="es-ES"/>
        </w:rPr>
        <w:t xml:space="preserve">La verdadera antítesis religiosa es establecida por la revelación que se encuentra en la Palabra de Dios. Venimos a entender esta revelación cuando el Espíritu Santo devela su significado radical y cuando obra redentoramente en la raíz de nuestra existencia caída. La clave de la revelación de Dios es el motivo religioso básico de la Sagrada Escritura. </w:t>
      </w:r>
    </w:p>
    <w:p w:rsidR="00556FFB" w:rsidRPr="0056042D" w:rsidRDefault="00556FFB" w:rsidP="00556FFB">
      <w:pPr>
        <w:autoSpaceDE w:val="0"/>
        <w:autoSpaceDN w:val="0"/>
        <w:adjustRightInd w:val="0"/>
        <w:spacing w:after="0" w:line="240" w:lineRule="auto"/>
        <w:ind w:left="567" w:right="567"/>
        <w:jc w:val="both"/>
        <w:rPr>
          <w:rFonts w:ascii="Times New Roman" w:hAnsi="Times New Roman"/>
          <w:sz w:val="24"/>
          <w:szCs w:val="24"/>
          <w:lang w:val="es-ES"/>
        </w:rPr>
      </w:pPr>
    </w:p>
    <w:p w:rsidR="00556FFB" w:rsidRPr="0056042D" w:rsidRDefault="00556FFB" w:rsidP="00556FFB">
      <w:pPr>
        <w:autoSpaceDE w:val="0"/>
        <w:autoSpaceDN w:val="0"/>
        <w:adjustRightInd w:val="0"/>
        <w:spacing w:after="0" w:line="240" w:lineRule="auto"/>
        <w:ind w:left="567" w:right="567"/>
        <w:jc w:val="both"/>
        <w:rPr>
          <w:rFonts w:ascii="Times New Roman" w:hAnsi="Times New Roman"/>
          <w:sz w:val="24"/>
          <w:szCs w:val="24"/>
          <w:lang w:val="es-ES"/>
        </w:rPr>
      </w:pPr>
      <w:r w:rsidRPr="0056042D">
        <w:rPr>
          <w:rFonts w:ascii="Times New Roman" w:hAnsi="Times New Roman"/>
          <w:sz w:val="24"/>
          <w:szCs w:val="24"/>
          <w:lang w:val="es-ES"/>
        </w:rPr>
        <w:t>Este motivo resume el poder de la Palabra de Dios, la cual, a través del Espíritu Santo, no sólo revela al verdadero Dios y a nosotros mismos en profundidad inconmensurable, sino que convierte y transforma la raíz religiosa de nuestras vidas, penetra las expresiones temporales de la vida y nos instruye en la redención. El motivo básico bíblico, el cuarto en el desarrollo de la cultura occidental, consiste en la triada de creación, caída y redención a través de Jesucristo en comunión con el Espíritu Santo.</w:t>
      </w:r>
      <w:r w:rsidRPr="0056042D">
        <w:rPr>
          <w:rStyle w:val="Refdenotaalpie"/>
          <w:rFonts w:ascii="Times New Roman" w:hAnsi="Times New Roman"/>
          <w:sz w:val="24"/>
          <w:szCs w:val="24"/>
        </w:rPr>
        <w:footnoteReference w:id="18"/>
      </w:r>
    </w:p>
    <w:p w:rsidR="00556FFB" w:rsidRPr="0056042D" w:rsidRDefault="00556FFB" w:rsidP="00556FFB">
      <w:pPr>
        <w:autoSpaceDE w:val="0"/>
        <w:autoSpaceDN w:val="0"/>
        <w:adjustRightInd w:val="0"/>
        <w:spacing w:after="0" w:line="240" w:lineRule="auto"/>
        <w:jc w:val="both"/>
        <w:rPr>
          <w:rFonts w:ascii="Times New Roman" w:hAnsi="Times New Roman"/>
          <w:sz w:val="24"/>
          <w:szCs w:val="24"/>
          <w:lang w:val="es-ES"/>
        </w:rPr>
      </w:pPr>
    </w:p>
    <w:p w:rsidR="00556FFB" w:rsidRPr="0056042D" w:rsidRDefault="00556FFB" w:rsidP="00556FFB">
      <w:pPr>
        <w:autoSpaceDE w:val="0"/>
        <w:autoSpaceDN w:val="0"/>
        <w:adjustRightInd w:val="0"/>
        <w:spacing w:after="0" w:line="240" w:lineRule="auto"/>
        <w:ind w:left="567" w:right="567"/>
        <w:jc w:val="both"/>
        <w:rPr>
          <w:rFonts w:ascii="Times New Roman" w:hAnsi="Times New Roman"/>
          <w:sz w:val="24"/>
          <w:szCs w:val="24"/>
          <w:lang w:val="es-ES"/>
        </w:rPr>
      </w:pPr>
      <w:r w:rsidRPr="00622840">
        <w:rPr>
          <w:rFonts w:ascii="Times New Roman" w:hAnsi="Times New Roman"/>
          <w:b/>
          <w:sz w:val="24"/>
          <w:szCs w:val="24"/>
          <w:lang w:val="es-ES"/>
        </w:rPr>
        <w:t>Desde el principio, la Palabra de Dios se halla en absoluta antítesis con toda forma de idolatría.</w:t>
      </w:r>
      <w:r w:rsidRPr="0056042D">
        <w:rPr>
          <w:rFonts w:ascii="Times New Roman" w:hAnsi="Times New Roman"/>
          <w:sz w:val="24"/>
          <w:szCs w:val="24"/>
          <w:lang w:val="es-ES"/>
        </w:rPr>
        <w:t xml:space="preserve"> La esencia de un espíritu idólatra es que separa al corazón del hombre del verdadero Dios y lo reemplaza con una criatura. Al deificar lo creado, la idolatría absolutiza lo relativo y considera como autosuficiente lo que no es autosuficiente. Cuando esta absolutización aparece en la ciencia, no es la ciencia misma, sino un impulso religioso lo que conduce </w:t>
      </w:r>
      <w:r w:rsidRPr="0056042D">
        <w:rPr>
          <w:rFonts w:ascii="Times New Roman" w:hAnsi="Times New Roman"/>
          <w:sz w:val="24"/>
          <w:szCs w:val="24"/>
          <w:lang w:val="es-ES"/>
        </w:rPr>
        <w:lastRenderedPageBreak/>
        <w:t xml:space="preserve">al pensamiento teórico en una dirección idólatra. </w:t>
      </w:r>
      <w:r w:rsidRPr="00622840">
        <w:rPr>
          <w:rFonts w:ascii="Times New Roman" w:hAnsi="Times New Roman"/>
          <w:b/>
          <w:sz w:val="24"/>
          <w:szCs w:val="24"/>
          <w:lang w:val="es-ES"/>
        </w:rPr>
        <w:t xml:space="preserve">Como lo hemos enfatizado repetidamente, la ciencia siempre está determinada por un motivo religioso básico. </w:t>
      </w:r>
      <w:r w:rsidRPr="0056042D">
        <w:rPr>
          <w:rFonts w:ascii="Times New Roman" w:hAnsi="Times New Roman"/>
          <w:sz w:val="24"/>
          <w:szCs w:val="24"/>
          <w:lang w:val="es-ES"/>
        </w:rPr>
        <w:t>La dialéctica religiosa surge cuando un motivo religioso básico diviniza y absolutiza una parte de la realidad creada</w:t>
      </w:r>
      <w:r w:rsidRPr="0056042D">
        <w:rPr>
          <w:rStyle w:val="Refdenotaalpie"/>
          <w:rFonts w:ascii="Times New Roman" w:hAnsi="Times New Roman"/>
          <w:sz w:val="24"/>
          <w:szCs w:val="24"/>
        </w:rPr>
        <w:footnoteReference w:id="19"/>
      </w:r>
    </w:p>
    <w:p w:rsidR="00556FFB" w:rsidRPr="0056042D" w:rsidRDefault="00556FFB" w:rsidP="00556FFB">
      <w:pPr>
        <w:autoSpaceDE w:val="0"/>
        <w:autoSpaceDN w:val="0"/>
        <w:adjustRightInd w:val="0"/>
        <w:spacing w:after="0" w:line="240" w:lineRule="auto"/>
        <w:ind w:left="567" w:right="567"/>
        <w:jc w:val="both"/>
        <w:rPr>
          <w:rFonts w:ascii="Times New Roman" w:hAnsi="Times New Roman"/>
          <w:sz w:val="24"/>
          <w:szCs w:val="24"/>
          <w:lang w:val="es-ES"/>
        </w:rPr>
      </w:pPr>
    </w:p>
    <w:p w:rsidR="00556FFB" w:rsidRPr="0056042D" w:rsidRDefault="00556FFB" w:rsidP="00556FFB">
      <w:pPr>
        <w:autoSpaceDE w:val="0"/>
        <w:autoSpaceDN w:val="0"/>
        <w:adjustRightInd w:val="0"/>
        <w:spacing w:after="0" w:line="240" w:lineRule="auto"/>
        <w:ind w:left="567" w:right="567"/>
        <w:jc w:val="both"/>
        <w:rPr>
          <w:rFonts w:ascii="Times New Roman" w:hAnsi="Times New Roman"/>
          <w:sz w:val="24"/>
          <w:szCs w:val="24"/>
          <w:lang w:val="es-ES" w:eastAsia="es-ES"/>
        </w:rPr>
      </w:pPr>
      <w:r w:rsidRPr="00622840">
        <w:rPr>
          <w:rFonts w:ascii="Times New Roman" w:hAnsi="Times New Roman"/>
          <w:b/>
          <w:sz w:val="24"/>
          <w:szCs w:val="24"/>
          <w:lang w:val="es-ES" w:eastAsia="es-ES"/>
        </w:rPr>
        <w:t>Si la antítesis es demasiado radical para usted, pregúntese si un cristianismo menos radical no es como la sal que ha perdido su sabor.</w:t>
      </w:r>
      <w:r w:rsidRPr="0056042D">
        <w:rPr>
          <w:rFonts w:ascii="Times New Roman" w:hAnsi="Times New Roman"/>
          <w:sz w:val="24"/>
          <w:szCs w:val="24"/>
          <w:lang w:val="es-ES" w:eastAsia="es-ES"/>
        </w:rPr>
        <w:t xml:space="preserve"> Afirmo la antítesis de manera tan radical para que nuevamente experimentemos el doble filo y el poder de la Palabra de Dios. Debe usted experimentar la antítesis como una tormenta espiritual que impacta con relampagueo su vida y que limpia el aire viciado. </w:t>
      </w:r>
    </w:p>
    <w:p w:rsidR="00556FFB" w:rsidRPr="0056042D" w:rsidRDefault="00556FFB" w:rsidP="00556FFB">
      <w:pPr>
        <w:autoSpaceDE w:val="0"/>
        <w:autoSpaceDN w:val="0"/>
        <w:adjustRightInd w:val="0"/>
        <w:spacing w:after="0" w:line="240" w:lineRule="auto"/>
        <w:ind w:left="567" w:right="567"/>
        <w:jc w:val="both"/>
        <w:rPr>
          <w:rFonts w:ascii="Times New Roman" w:hAnsi="Times New Roman"/>
          <w:sz w:val="24"/>
          <w:szCs w:val="24"/>
          <w:lang w:val="es-ES" w:eastAsia="es-ES"/>
        </w:rPr>
      </w:pPr>
    </w:p>
    <w:p w:rsidR="00556FFB" w:rsidRPr="0056042D" w:rsidRDefault="00556FFB" w:rsidP="00556FFB">
      <w:pPr>
        <w:autoSpaceDE w:val="0"/>
        <w:autoSpaceDN w:val="0"/>
        <w:adjustRightInd w:val="0"/>
        <w:spacing w:after="0" w:line="240" w:lineRule="auto"/>
        <w:ind w:left="567" w:right="567"/>
        <w:jc w:val="both"/>
        <w:rPr>
          <w:rFonts w:ascii="Times New Roman" w:hAnsi="Times New Roman"/>
          <w:sz w:val="24"/>
          <w:szCs w:val="24"/>
          <w:lang w:val="es-ES" w:eastAsia="es-ES"/>
        </w:rPr>
      </w:pPr>
      <w:r w:rsidRPr="0056042D">
        <w:rPr>
          <w:rFonts w:ascii="Times New Roman" w:hAnsi="Times New Roman"/>
          <w:sz w:val="24"/>
          <w:szCs w:val="24"/>
          <w:lang w:val="es-ES" w:eastAsia="es-ES"/>
        </w:rPr>
        <w:t>Si no lo experimenta usted como un poder espiritual que requiere la rendición de todo su corazón, entonces no producirá ningún fruto en su vida. Entonces usted estará apartado de la gran batalla que siempre instiga la antítesis. Usted no puede pelear esta batalla. Más bien, la dinámica espiritual de la Palabra de Dios pelea la batalla en nosotros y nos jala a pesar de nuestra “carne y sangre”.</w:t>
      </w:r>
    </w:p>
    <w:p w:rsidR="00556FFB" w:rsidRPr="0056042D" w:rsidRDefault="00556FFB" w:rsidP="00556FFB">
      <w:pPr>
        <w:autoSpaceDE w:val="0"/>
        <w:autoSpaceDN w:val="0"/>
        <w:adjustRightInd w:val="0"/>
        <w:spacing w:after="0" w:line="240" w:lineRule="auto"/>
        <w:ind w:left="567" w:right="567"/>
        <w:jc w:val="both"/>
        <w:rPr>
          <w:rFonts w:ascii="Times New Roman" w:hAnsi="Times New Roman"/>
          <w:sz w:val="24"/>
          <w:szCs w:val="24"/>
          <w:lang w:val="es-ES" w:eastAsia="es-ES"/>
        </w:rPr>
      </w:pPr>
    </w:p>
    <w:p w:rsidR="00556FFB" w:rsidRPr="0056042D" w:rsidRDefault="00556FFB" w:rsidP="00556FFB">
      <w:pPr>
        <w:autoSpaceDE w:val="0"/>
        <w:autoSpaceDN w:val="0"/>
        <w:adjustRightInd w:val="0"/>
        <w:spacing w:after="0" w:line="240" w:lineRule="auto"/>
        <w:ind w:left="567" w:right="567"/>
        <w:jc w:val="both"/>
        <w:rPr>
          <w:rFonts w:ascii="Times New Roman" w:hAnsi="Times New Roman"/>
          <w:sz w:val="24"/>
          <w:szCs w:val="24"/>
          <w:lang w:val="es-ES" w:eastAsia="es-ES"/>
        </w:rPr>
      </w:pPr>
      <w:r w:rsidRPr="0056042D">
        <w:rPr>
          <w:rFonts w:ascii="Times New Roman" w:hAnsi="Times New Roman"/>
          <w:sz w:val="24"/>
          <w:szCs w:val="24"/>
          <w:lang w:val="es-ES" w:eastAsia="es-ES"/>
        </w:rPr>
        <w:t>Mi esfuerzo por imprimir sobre nosotros el alcance de la antítesis está también dirigido hacia los cristianos comprometidos. Creo que si la cristiandad se hubiera aferrado a motivo básico de la Palabra de Dios, y solamente a él, nunca hubieramos atestiguado las divisiones y cismas que han plagado la iglesia de Cristo. La fuente de todos los cismas y disensiones es la inclinación pecaminosa del corazón humano a debilitar el significado integral y radical de la Palabra divina.</w:t>
      </w:r>
      <w:r w:rsidRPr="0056042D">
        <w:rPr>
          <w:rStyle w:val="Refdenotaalpie"/>
          <w:rFonts w:ascii="Times New Roman" w:hAnsi="Times New Roman"/>
          <w:sz w:val="24"/>
          <w:szCs w:val="24"/>
        </w:rPr>
        <w:footnoteReference w:id="20"/>
      </w:r>
    </w:p>
    <w:p w:rsidR="00556FFB" w:rsidRPr="0056042D" w:rsidRDefault="00556FFB" w:rsidP="00556FFB">
      <w:pPr>
        <w:jc w:val="both"/>
        <w:rPr>
          <w:rFonts w:ascii="Times New Roman" w:hAnsi="Times New Roman"/>
          <w:sz w:val="24"/>
          <w:szCs w:val="24"/>
          <w:lang w:val="es-ES" w:eastAsia="es-ES"/>
        </w:rPr>
      </w:pPr>
    </w:p>
    <w:p w:rsidR="00556FFB" w:rsidRPr="0056042D" w:rsidRDefault="00556FFB" w:rsidP="00556FFB">
      <w:pPr>
        <w:autoSpaceDE w:val="0"/>
        <w:autoSpaceDN w:val="0"/>
        <w:adjustRightInd w:val="0"/>
        <w:spacing w:after="0" w:line="240" w:lineRule="auto"/>
        <w:ind w:left="567" w:right="567"/>
        <w:jc w:val="both"/>
        <w:rPr>
          <w:rFonts w:ascii="Times New Roman" w:hAnsi="Times New Roman"/>
          <w:sz w:val="24"/>
          <w:szCs w:val="24"/>
          <w:lang w:val="es-ES" w:eastAsia="es-ES"/>
        </w:rPr>
      </w:pPr>
      <w:r w:rsidRPr="0056042D">
        <w:rPr>
          <w:rFonts w:ascii="Times New Roman" w:hAnsi="Times New Roman"/>
          <w:sz w:val="24"/>
          <w:szCs w:val="24"/>
          <w:lang w:val="es-ES" w:eastAsia="es-ES"/>
        </w:rPr>
        <w:t>Todos estos motivos básicos no bíblicos fueron de una naturaleza dualista, divididos contra sí mismos. Desgarrados por contradicciones internas, no conocieron ni a Dios el creador, el origen absoluto de todas las cosas, ni al hombre en la raíz de su ser. En otras palabras, fueron apóstatas en su dirección.</w:t>
      </w:r>
      <w:r w:rsidRPr="0056042D">
        <w:rPr>
          <w:rStyle w:val="Refdenotaalpie"/>
          <w:rFonts w:ascii="Times New Roman" w:hAnsi="Times New Roman"/>
          <w:sz w:val="24"/>
          <w:szCs w:val="24"/>
        </w:rPr>
        <w:footnoteReference w:id="21"/>
      </w:r>
    </w:p>
    <w:p w:rsidR="00556FFB" w:rsidRPr="0056042D" w:rsidRDefault="00556FFB" w:rsidP="00556FFB">
      <w:pPr>
        <w:pStyle w:val="NormalWeb"/>
        <w:jc w:val="both"/>
        <w:rPr>
          <w:b/>
        </w:rPr>
      </w:pPr>
      <w:r w:rsidRPr="0056042D">
        <w:rPr>
          <w:b/>
        </w:rPr>
        <w:t>4.- La distinción que hace H.E. Runner</w:t>
      </w:r>
    </w:p>
    <w:p w:rsidR="00556FFB" w:rsidRPr="0056042D" w:rsidRDefault="00556FFB" w:rsidP="00556FFB">
      <w:pPr>
        <w:autoSpaceDE w:val="0"/>
        <w:autoSpaceDN w:val="0"/>
        <w:adjustRightInd w:val="0"/>
        <w:spacing w:after="0" w:line="240" w:lineRule="auto"/>
        <w:ind w:left="567" w:right="567"/>
        <w:jc w:val="both"/>
        <w:outlineLvl w:val="0"/>
        <w:rPr>
          <w:rFonts w:ascii="Times New Roman" w:hAnsi="Times New Roman"/>
          <w:b/>
          <w:i/>
          <w:sz w:val="24"/>
          <w:szCs w:val="24"/>
          <w:lang w:val="es-ES"/>
        </w:rPr>
      </w:pPr>
      <w:r w:rsidRPr="0056042D">
        <w:rPr>
          <w:rFonts w:ascii="Times New Roman" w:hAnsi="Times New Roman"/>
          <w:b/>
          <w:sz w:val="24"/>
          <w:szCs w:val="24"/>
          <w:lang w:val="es-ES"/>
        </w:rPr>
        <w:t>TESIS</w:t>
      </w:r>
      <w:r w:rsidRPr="0056042D">
        <w:rPr>
          <w:rFonts w:ascii="Times New Roman" w:hAnsi="Times New Roman"/>
          <w:b/>
          <w:i/>
          <w:sz w:val="24"/>
          <w:szCs w:val="24"/>
          <w:lang w:val="es-ES"/>
        </w:rPr>
        <w:t xml:space="preserve"> </w:t>
      </w:r>
    </w:p>
    <w:p w:rsidR="00556FFB" w:rsidRPr="0056042D" w:rsidRDefault="00556FFB" w:rsidP="00556FFB">
      <w:pPr>
        <w:autoSpaceDE w:val="0"/>
        <w:autoSpaceDN w:val="0"/>
        <w:adjustRightInd w:val="0"/>
        <w:spacing w:after="0" w:line="240" w:lineRule="auto"/>
        <w:ind w:left="567" w:right="567"/>
        <w:jc w:val="both"/>
        <w:rPr>
          <w:rFonts w:ascii="Times New Roman" w:hAnsi="Times New Roman"/>
          <w:b/>
          <w:i/>
          <w:sz w:val="24"/>
          <w:szCs w:val="24"/>
          <w:lang w:val="es-ES"/>
        </w:rPr>
      </w:pPr>
    </w:p>
    <w:p w:rsidR="00556FFB" w:rsidRPr="00676BF8" w:rsidRDefault="00556FFB" w:rsidP="00556FFB">
      <w:pPr>
        <w:autoSpaceDE w:val="0"/>
        <w:autoSpaceDN w:val="0"/>
        <w:adjustRightInd w:val="0"/>
        <w:spacing w:after="0" w:line="240" w:lineRule="auto"/>
        <w:ind w:left="567" w:right="567"/>
        <w:jc w:val="both"/>
        <w:rPr>
          <w:rFonts w:ascii="Times New Roman" w:hAnsi="Times New Roman"/>
          <w:b/>
          <w:sz w:val="24"/>
          <w:szCs w:val="24"/>
          <w:lang w:val="es-ES"/>
        </w:rPr>
      </w:pPr>
      <w:r w:rsidRPr="00676BF8">
        <w:rPr>
          <w:rFonts w:ascii="Times New Roman" w:hAnsi="Times New Roman"/>
          <w:b/>
          <w:sz w:val="24"/>
          <w:szCs w:val="24"/>
          <w:lang w:val="es-ES"/>
        </w:rPr>
        <w:t>La Palabra de Dios es la Tesis Divina, de la que todos los sustitutos humanos sólo pueden ser otras tantas distorsiones.</w:t>
      </w:r>
    </w:p>
    <w:p w:rsidR="00556FFB" w:rsidRPr="00676BF8" w:rsidRDefault="00556FFB" w:rsidP="00556FFB">
      <w:pPr>
        <w:autoSpaceDE w:val="0"/>
        <w:autoSpaceDN w:val="0"/>
        <w:adjustRightInd w:val="0"/>
        <w:spacing w:after="0" w:line="240" w:lineRule="auto"/>
        <w:ind w:left="567" w:right="567"/>
        <w:jc w:val="both"/>
        <w:rPr>
          <w:rFonts w:ascii="Times New Roman" w:hAnsi="Times New Roman"/>
          <w:sz w:val="24"/>
          <w:szCs w:val="24"/>
          <w:lang w:val="es-ES"/>
        </w:rPr>
      </w:pPr>
    </w:p>
    <w:p w:rsidR="00556FFB" w:rsidRPr="0056042D" w:rsidRDefault="00556FFB" w:rsidP="00556FFB">
      <w:pPr>
        <w:autoSpaceDE w:val="0"/>
        <w:autoSpaceDN w:val="0"/>
        <w:adjustRightInd w:val="0"/>
        <w:spacing w:after="0" w:line="240" w:lineRule="auto"/>
        <w:ind w:left="567" w:right="567"/>
        <w:jc w:val="both"/>
        <w:rPr>
          <w:rFonts w:ascii="Times New Roman" w:hAnsi="Times New Roman"/>
          <w:sz w:val="24"/>
          <w:szCs w:val="24"/>
          <w:lang w:val="es-ES"/>
        </w:rPr>
      </w:pPr>
      <w:r w:rsidRPr="0056042D">
        <w:rPr>
          <w:rFonts w:ascii="Times New Roman" w:hAnsi="Times New Roman"/>
          <w:sz w:val="24"/>
          <w:szCs w:val="24"/>
          <w:lang w:val="es-ES"/>
        </w:rPr>
        <w:lastRenderedPageBreak/>
        <w:t xml:space="preserve">¿Qué es, después de todo, la Palabra de Dios?  Nosotros los cristianos de la Reforma muy frecuentemente tenemos un entendimiento inadecuado de la Palabra de Dios. </w:t>
      </w:r>
      <w:r w:rsidRPr="0056042D">
        <w:rPr>
          <w:rStyle w:val="Refdenotaalpie"/>
          <w:rFonts w:ascii="Times New Roman" w:hAnsi="Times New Roman"/>
          <w:sz w:val="24"/>
          <w:szCs w:val="24"/>
        </w:rPr>
        <w:footnoteReference w:id="22"/>
      </w:r>
    </w:p>
    <w:p w:rsidR="00556FFB" w:rsidRPr="0056042D" w:rsidRDefault="00556FFB" w:rsidP="00556FFB">
      <w:pPr>
        <w:autoSpaceDE w:val="0"/>
        <w:autoSpaceDN w:val="0"/>
        <w:adjustRightInd w:val="0"/>
        <w:spacing w:after="0" w:line="240" w:lineRule="auto"/>
        <w:ind w:left="567" w:right="567"/>
        <w:jc w:val="both"/>
        <w:rPr>
          <w:rFonts w:ascii="Times New Roman" w:hAnsi="Times New Roman"/>
          <w:sz w:val="24"/>
          <w:szCs w:val="24"/>
          <w:lang w:val="es-ES"/>
        </w:rPr>
      </w:pPr>
    </w:p>
    <w:p w:rsidR="00556FFB" w:rsidRPr="0056042D" w:rsidRDefault="00556FFB" w:rsidP="00556FFB">
      <w:pPr>
        <w:autoSpaceDE w:val="0"/>
        <w:autoSpaceDN w:val="0"/>
        <w:adjustRightInd w:val="0"/>
        <w:spacing w:after="0" w:line="240" w:lineRule="auto"/>
        <w:ind w:left="567" w:right="567"/>
        <w:jc w:val="both"/>
        <w:rPr>
          <w:rFonts w:ascii="Times New Roman" w:hAnsi="Times New Roman"/>
          <w:sz w:val="24"/>
          <w:szCs w:val="24"/>
          <w:lang w:val="es-ES"/>
        </w:rPr>
      </w:pPr>
      <w:r w:rsidRPr="0056042D">
        <w:rPr>
          <w:rFonts w:ascii="Times New Roman" w:hAnsi="Times New Roman"/>
          <w:sz w:val="24"/>
          <w:szCs w:val="24"/>
          <w:lang w:val="es-ES"/>
        </w:rPr>
        <w:t>De seguro, estamos familiarizados las Sagradas Escrituras. Pero saber acerca de</w:t>
      </w:r>
    </w:p>
    <w:p w:rsidR="00556FFB" w:rsidRPr="0056042D" w:rsidRDefault="00556FFB" w:rsidP="00556FFB">
      <w:pPr>
        <w:autoSpaceDE w:val="0"/>
        <w:autoSpaceDN w:val="0"/>
        <w:adjustRightInd w:val="0"/>
        <w:spacing w:after="0" w:line="240" w:lineRule="auto"/>
        <w:ind w:left="567" w:right="567"/>
        <w:jc w:val="both"/>
        <w:rPr>
          <w:rFonts w:ascii="Times New Roman" w:hAnsi="Times New Roman"/>
          <w:sz w:val="24"/>
          <w:szCs w:val="24"/>
          <w:lang w:val="es-ES"/>
        </w:rPr>
      </w:pPr>
      <w:r w:rsidRPr="0056042D">
        <w:rPr>
          <w:rFonts w:ascii="Times New Roman" w:hAnsi="Times New Roman"/>
          <w:sz w:val="24"/>
          <w:szCs w:val="24"/>
          <w:lang w:val="es-ES"/>
        </w:rPr>
        <w:t xml:space="preserve">Esta diversidad de hecho no es en sí mismo conocer la Palabra de Dios. </w:t>
      </w:r>
      <w:r w:rsidRPr="0056042D">
        <w:rPr>
          <w:rStyle w:val="Refdenotaalpie"/>
          <w:rFonts w:ascii="Times New Roman" w:hAnsi="Times New Roman"/>
          <w:sz w:val="24"/>
          <w:szCs w:val="24"/>
        </w:rPr>
        <w:footnoteReference w:id="23"/>
      </w:r>
    </w:p>
    <w:p w:rsidR="00556FFB" w:rsidRPr="0056042D" w:rsidRDefault="00556FFB" w:rsidP="00676BF8">
      <w:pPr>
        <w:autoSpaceDE w:val="0"/>
        <w:autoSpaceDN w:val="0"/>
        <w:adjustRightInd w:val="0"/>
        <w:spacing w:after="0" w:line="240" w:lineRule="auto"/>
        <w:ind w:left="567" w:right="567"/>
        <w:jc w:val="both"/>
        <w:rPr>
          <w:rFonts w:ascii="Times New Roman" w:hAnsi="Times New Roman"/>
          <w:sz w:val="24"/>
          <w:szCs w:val="24"/>
          <w:lang w:val="es-ES"/>
        </w:rPr>
      </w:pPr>
      <w:r w:rsidRPr="0056042D">
        <w:rPr>
          <w:rFonts w:ascii="Times New Roman" w:hAnsi="Times New Roman"/>
          <w:sz w:val="24"/>
          <w:szCs w:val="24"/>
          <w:lang w:val="es-ES"/>
        </w:rPr>
        <w:t xml:space="preserve"> </w:t>
      </w:r>
    </w:p>
    <w:p w:rsidR="00556FFB" w:rsidRPr="0056042D" w:rsidRDefault="00556FFB" w:rsidP="00556FFB">
      <w:pPr>
        <w:autoSpaceDE w:val="0"/>
        <w:autoSpaceDN w:val="0"/>
        <w:adjustRightInd w:val="0"/>
        <w:spacing w:after="0" w:line="240" w:lineRule="auto"/>
        <w:ind w:left="567" w:right="567"/>
        <w:jc w:val="both"/>
        <w:rPr>
          <w:rFonts w:ascii="Times New Roman" w:hAnsi="Times New Roman"/>
          <w:sz w:val="24"/>
          <w:szCs w:val="24"/>
          <w:lang w:val="es-ES"/>
        </w:rPr>
      </w:pPr>
      <w:r w:rsidRPr="0056042D">
        <w:rPr>
          <w:rFonts w:ascii="Times New Roman" w:hAnsi="Times New Roman"/>
          <w:sz w:val="24"/>
          <w:szCs w:val="24"/>
          <w:lang w:val="es-ES"/>
        </w:rPr>
        <w:t>La Palabra de Dios es el poder por el cual Dios abre nuestros corazones para ver esta situación humana en el marco de la realidad completa. Esto es conocer la Verdad. Y conocer la Verdad es sabiduría; pues el temor de Jehová, como usted recordará, es el principio de la sabiduría. Poseedores de sabiduría, sabemos cómo vivir nuestras vidas. Tenemos los regula o principios con los cuales dirigir nuestras salidas.</w:t>
      </w:r>
    </w:p>
    <w:p w:rsidR="00556FFB" w:rsidRPr="0056042D" w:rsidRDefault="00556FFB" w:rsidP="00556FFB">
      <w:pPr>
        <w:autoSpaceDE w:val="0"/>
        <w:autoSpaceDN w:val="0"/>
        <w:adjustRightInd w:val="0"/>
        <w:spacing w:after="0" w:line="240" w:lineRule="auto"/>
        <w:ind w:left="567" w:right="567"/>
        <w:jc w:val="both"/>
        <w:rPr>
          <w:rFonts w:ascii="Times New Roman" w:hAnsi="Times New Roman"/>
          <w:sz w:val="24"/>
          <w:szCs w:val="24"/>
          <w:lang w:val="es-ES"/>
        </w:rPr>
      </w:pPr>
    </w:p>
    <w:p w:rsidR="00556FFB" w:rsidRPr="0056042D" w:rsidRDefault="00556FFB" w:rsidP="00556FFB">
      <w:pPr>
        <w:autoSpaceDE w:val="0"/>
        <w:autoSpaceDN w:val="0"/>
        <w:adjustRightInd w:val="0"/>
        <w:spacing w:after="0" w:line="240" w:lineRule="auto"/>
        <w:ind w:left="567" w:right="567"/>
        <w:jc w:val="both"/>
        <w:rPr>
          <w:rFonts w:ascii="Times New Roman" w:hAnsi="Times New Roman"/>
          <w:sz w:val="24"/>
          <w:szCs w:val="24"/>
          <w:lang w:val="es-ES"/>
        </w:rPr>
      </w:pPr>
      <w:r w:rsidRPr="0056042D">
        <w:rPr>
          <w:rFonts w:ascii="Times New Roman" w:hAnsi="Times New Roman"/>
          <w:sz w:val="24"/>
          <w:szCs w:val="24"/>
          <w:lang w:val="es-ES"/>
        </w:rPr>
        <w:t xml:space="preserve">Pero la Palabra de Dios hace más. No solamente somos hechos consientes de nuestro lugar en la creación, sino que también somos convencidos de nuestro pecado. En la presencia de Cristo no sabemos meramente que no somos más que siervos; sabemos también que somos siervos indignos, no en parte, sino totalmente. Y, más aún, conocemos la redención total de Cristo. En un relámpago conocemos nuestro lugar, que hemos caído de nuestro lugar (en el primer Adán), y que en el segundo Adán somos restaurados a nuestro lugar (aunque solamente en ´El). </w:t>
      </w:r>
    </w:p>
    <w:p w:rsidR="00556FFB" w:rsidRPr="0056042D" w:rsidRDefault="00556FFB" w:rsidP="00556FFB">
      <w:pPr>
        <w:autoSpaceDE w:val="0"/>
        <w:autoSpaceDN w:val="0"/>
        <w:adjustRightInd w:val="0"/>
        <w:spacing w:after="0" w:line="240" w:lineRule="auto"/>
        <w:ind w:left="567" w:right="567"/>
        <w:jc w:val="both"/>
        <w:rPr>
          <w:rFonts w:ascii="Times New Roman" w:hAnsi="Times New Roman"/>
          <w:sz w:val="24"/>
          <w:szCs w:val="24"/>
          <w:lang w:val="es-ES"/>
        </w:rPr>
      </w:pPr>
    </w:p>
    <w:p w:rsidR="00556FFB" w:rsidRPr="0056042D" w:rsidRDefault="00556FFB" w:rsidP="00556FFB">
      <w:pPr>
        <w:autoSpaceDE w:val="0"/>
        <w:autoSpaceDN w:val="0"/>
        <w:adjustRightInd w:val="0"/>
        <w:spacing w:after="0" w:line="240" w:lineRule="auto"/>
        <w:ind w:left="567" w:right="567"/>
        <w:jc w:val="both"/>
        <w:rPr>
          <w:rFonts w:ascii="Times New Roman" w:hAnsi="Times New Roman"/>
          <w:sz w:val="24"/>
          <w:szCs w:val="24"/>
          <w:lang w:val="es-ES"/>
        </w:rPr>
      </w:pPr>
      <w:r w:rsidRPr="0056042D">
        <w:rPr>
          <w:rFonts w:ascii="Times New Roman" w:hAnsi="Times New Roman"/>
          <w:sz w:val="24"/>
          <w:szCs w:val="24"/>
          <w:lang w:val="es-ES"/>
        </w:rPr>
        <w:t>En la caída del hombre toda la realidad creada fue apartada del servicio a Dios. Pero es también verdad que en la obra salvífica de Cristo en el corazón del hombre toda la creación es redirigida al servicio y glorificación de Dios.</w:t>
      </w:r>
      <w:r w:rsidRPr="0056042D">
        <w:rPr>
          <w:rStyle w:val="Refdenotaalpie"/>
          <w:rFonts w:ascii="Times New Roman" w:hAnsi="Times New Roman"/>
          <w:sz w:val="24"/>
          <w:szCs w:val="24"/>
        </w:rPr>
        <w:footnoteReference w:id="24"/>
      </w:r>
    </w:p>
    <w:p w:rsidR="00556FFB" w:rsidRPr="0056042D" w:rsidRDefault="00556FFB" w:rsidP="00556FFB">
      <w:pPr>
        <w:autoSpaceDE w:val="0"/>
        <w:autoSpaceDN w:val="0"/>
        <w:adjustRightInd w:val="0"/>
        <w:spacing w:after="0" w:line="240" w:lineRule="auto"/>
        <w:jc w:val="both"/>
        <w:rPr>
          <w:rFonts w:ascii="Times New Roman" w:hAnsi="Times New Roman"/>
          <w:sz w:val="24"/>
          <w:szCs w:val="24"/>
          <w:lang w:val="es-ES"/>
        </w:rPr>
      </w:pPr>
    </w:p>
    <w:p w:rsidR="00556FFB" w:rsidRPr="0056042D" w:rsidRDefault="00556FFB" w:rsidP="00556FFB">
      <w:pPr>
        <w:autoSpaceDE w:val="0"/>
        <w:autoSpaceDN w:val="0"/>
        <w:adjustRightInd w:val="0"/>
        <w:spacing w:after="0" w:line="240" w:lineRule="auto"/>
        <w:jc w:val="both"/>
        <w:rPr>
          <w:rFonts w:ascii="Times New Roman" w:hAnsi="Times New Roman"/>
          <w:sz w:val="24"/>
          <w:szCs w:val="24"/>
          <w:lang w:val="es-ES"/>
        </w:rPr>
      </w:pPr>
    </w:p>
    <w:p w:rsidR="00556FFB" w:rsidRPr="0056042D" w:rsidRDefault="00556FFB" w:rsidP="00556FFB">
      <w:pPr>
        <w:outlineLvl w:val="0"/>
        <w:rPr>
          <w:rFonts w:ascii="Times New Roman" w:hAnsi="Times New Roman"/>
          <w:b/>
          <w:sz w:val="24"/>
          <w:szCs w:val="24"/>
          <w:lang w:val="es-ES"/>
        </w:rPr>
      </w:pPr>
      <w:r w:rsidRPr="0056042D">
        <w:rPr>
          <w:rFonts w:ascii="Times New Roman" w:hAnsi="Times New Roman"/>
          <w:sz w:val="24"/>
          <w:szCs w:val="24"/>
          <w:lang w:val="es-ES"/>
        </w:rPr>
        <w:br w:type="page"/>
      </w:r>
      <w:r w:rsidRPr="0056042D">
        <w:rPr>
          <w:rFonts w:ascii="Times New Roman" w:hAnsi="Times New Roman"/>
          <w:b/>
          <w:sz w:val="24"/>
          <w:szCs w:val="24"/>
          <w:lang w:val="es-ES"/>
        </w:rPr>
        <w:lastRenderedPageBreak/>
        <w:t>ANTITESIS</w:t>
      </w:r>
    </w:p>
    <w:p w:rsidR="00556FFB" w:rsidRPr="0056042D" w:rsidRDefault="00556FFB" w:rsidP="00556FFB">
      <w:pPr>
        <w:autoSpaceDE w:val="0"/>
        <w:autoSpaceDN w:val="0"/>
        <w:adjustRightInd w:val="0"/>
        <w:spacing w:after="0" w:line="240" w:lineRule="auto"/>
        <w:ind w:left="567" w:right="567"/>
        <w:jc w:val="both"/>
        <w:rPr>
          <w:rFonts w:ascii="Times New Roman" w:hAnsi="Times New Roman"/>
          <w:sz w:val="24"/>
          <w:szCs w:val="24"/>
          <w:lang w:val="es-ES"/>
        </w:rPr>
      </w:pPr>
      <w:r w:rsidRPr="0056042D">
        <w:rPr>
          <w:rFonts w:ascii="Times New Roman" w:hAnsi="Times New Roman"/>
          <w:b/>
          <w:sz w:val="24"/>
          <w:szCs w:val="24"/>
          <w:lang w:val="es-ES"/>
        </w:rPr>
        <w:t>La Caída es simplemente un cambio en la dirección que damos a nuestras vidas.</w:t>
      </w:r>
      <w:r w:rsidRPr="0056042D">
        <w:rPr>
          <w:rFonts w:ascii="Times New Roman" w:hAnsi="Times New Roman"/>
          <w:sz w:val="24"/>
          <w:szCs w:val="24"/>
          <w:lang w:val="es-ES"/>
        </w:rPr>
        <w:t xml:space="preserve"> </w:t>
      </w:r>
      <w:r w:rsidRPr="0056042D">
        <w:rPr>
          <w:rFonts w:ascii="Times New Roman" w:hAnsi="Times New Roman"/>
          <w:b/>
          <w:sz w:val="24"/>
          <w:szCs w:val="24"/>
          <w:lang w:val="es-ES"/>
        </w:rPr>
        <w:t>Dios sigue siendo el Soberano pero ya no le reconocemos como tal.</w:t>
      </w:r>
      <w:r w:rsidRPr="0056042D">
        <w:rPr>
          <w:rFonts w:ascii="Times New Roman" w:hAnsi="Times New Roman"/>
          <w:sz w:val="24"/>
          <w:szCs w:val="24"/>
          <w:lang w:val="es-ES"/>
        </w:rPr>
        <w:t xml:space="preserve"> La Ley sujeta, como la Palabra-Ley santa y dadora de gracia de nuestro Señor-Creador para nuestra vida, pero ya no la reverenciamos como tal. Nosotros los hombres seguimos siendo nada en nosotros mismos; pero reprimimos esto y, separándonos en nuestra imaginación de la relación religiosa que es nuestra verdadera situación, tratamos de hacernos algo que  tiene su fundamento en sí mismo.</w:t>
      </w:r>
      <w:r w:rsidRPr="0056042D">
        <w:rPr>
          <w:rStyle w:val="Refdenotaalpie"/>
          <w:rFonts w:ascii="Times New Roman" w:hAnsi="Times New Roman"/>
          <w:sz w:val="24"/>
          <w:szCs w:val="24"/>
        </w:rPr>
        <w:footnoteReference w:id="25"/>
      </w:r>
      <w:r w:rsidRPr="0056042D">
        <w:rPr>
          <w:rFonts w:ascii="Times New Roman" w:hAnsi="Times New Roman"/>
          <w:sz w:val="24"/>
          <w:szCs w:val="24"/>
          <w:lang w:val="es-ES"/>
        </w:rPr>
        <w:t xml:space="preserve"> </w:t>
      </w:r>
    </w:p>
    <w:p w:rsidR="00556FFB" w:rsidRPr="0056042D" w:rsidRDefault="00556FFB" w:rsidP="00556FFB">
      <w:pPr>
        <w:autoSpaceDE w:val="0"/>
        <w:autoSpaceDN w:val="0"/>
        <w:adjustRightInd w:val="0"/>
        <w:spacing w:after="0" w:line="240" w:lineRule="auto"/>
        <w:jc w:val="both"/>
        <w:rPr>
          <w:rFonts w:ascii="Times New Roman" w:hAnsi="Times New Roman"/>
          <w:sz w:val="24"/>
          <w:szCs w:val="24"/>
          <w:lang w:val="es-ES"/>
        </w:rPr>
      </w:pPr>
    </w:p>
    <w:p w:rsidR="00556FFB" w:rsidRPr="0056042D" w:rsidRDefault="00556FFB" w:rsidP="00556FFB">
      <w:pPr>
        <w:autoSpaceDE w:val="0"/>
        <w:autoSpaceDN w:val="0"/>
        <w:adjustRightInd w:val="0"/>
        <w:spacing w:after="0" w:line="240" w:lineRule="auto"/>
        <w:ind w:left="567" w:right="567"/>
        <w:jc w:val="both"/>
        <w:rPr>
          <w:rFonts w:ascii="Times New Roman" w:hAnsi="Times New Roman"/>
          <w:b/>
          <w:sz w:val="24"/>
          <w:szCs w:val="24"/>
          <w:lang w:val="es-ES"/>
        </w:rPr>
      </w:pPr>
      <w:r w:rsidRPr="0056042D">
        <w:rPr>
          <w:rFonts w:ascii="Times New Roman" w:hAnsi="Times New Roman"/>
          <w:b/>
          <w:sz w:val="24"/>
          <w:szCs w:val="24"/>
          <w:lang w:val="es-ES"/>
        </w:rPr>
        <w:t>Pero, teniendo en nuestra iniquidad suprimida la Verdad, debemos imaginarnos (en nuestros corazones) una Mentira. La Mentira, la cual no está de acuerdo con la realidad sino que es una ficción de nuestra imaginación.</w:t>
      </w:r>
    </w:p>
    <w:p w:rsidR="00556FFB" w:rsidRPr="0056042D" w:rsidRDefault="00556FFB" w:rsidP="00556FFB">
      <w:pPr>
        <w:autoSpaceDE w:val="0"/>
        <w:autoSpaceDN w:val="0"/>
        <w:adjustRightInd w:val="0"/>
        <w:spacing w:after="0" w:line="240" w:lineRule="auto"/>
        <w:ind w:left="567" w:right="567"/>
        <w:jc w:val="both"/>
        <w:rPr>
          <w:rFonts w:ascii="Times New Roman" w:hAnsi="Times New Roman"/>
          <w:b/>
          <w:sz w:val="24"/>
          <w:szCs w:val="24"/>
          <w:lang w:val="es-ES"/>
        </w:rPr>
      </w:pPr>
    </w:p>
    <w:p w:rsidR="00556FFB" w:rsidRPr="0056042D" w:rsidRDefault="00556FFB" w:rsidP="00556FFB">
      <w:pPr>
        <w:autoSpaceDE w:val="0"/>
        <w:autoSpaceDN w:val="0"/>
        <w:adjustRightInd w:val="0"/>
        <w:spacing w:after="0" w:line="240" w:lineRule="auto"/>
        <w:ind w:left="567" w:right="567"/>
        <w:jc w:val="both"/>
        <w:rPr>
          <w:rFonts w:ascii="Times New Roman" w:hAnsi="Times New Roman"/>
          <w:b/>
          <w:i/>
          <w:sz w:val="24"/>
          <w:szCs w:val="24"/>
          <w:lang w:val="es-ES"/>
        </w:rPr>
      </w:pPr>
      <w:r w:rsidRPr="0056042D">
        <w:rPr>
          <w:rFonts w:ascii="Times New Roman" w:hAnsi="Times New Roman"/>
          <w:b/>
          <w:i/>
          <w:sz w:val="24"/>
          <w:szCs w:val="24"/>
          <w:lang w:val="es-ES"/>
        </w:rPr>
        <w:t>La afirmación positiva (la Palabra de Dios, la Verdad) es primero, la Tesis. Nuestra Mentira es la colocación de una declaración represiva y suplantadora frente a la Declaración Verdadera de Dios. La Declaración Falsa nuestra es, así, la Antítesis.</w:t>
      </w:r>
    </w:p>
    <w:p w:rsidR="00556FFB" w:rsidRPr="0056042D" w:rsidRDefault="00556FFB" w:rsidP="00556FFB">
      <w:pPr>
        <w:autoSpaceDE w:val="0"/>
        <w:autoSpaceDN w:val="0"/>
        <w:adjustRightInd w:val="0"/>
        <w:spacing w:after="0" w:line="240" w:lineRule="auto"/>
        <w:ind w:left="567" w:right="567"/>
        <w:jc w:val="both"/>
        <w:rPr>
          <w:rFonts w:ascii="Times New Roman" w:hAnsi="Times New Roman"/>
          <w:b/>
          <w:i/>
          <w:sz w:val="24"/>
          <w:szCs w:val="24"/>
          <w:lang w:val="es-ES"/>
        </w:rPr>
      </w:pPr>
    </w:p>
    <w:p w:rsidR="00556FFB" w:rsidRPr="0056042D" w:rsidRDefault="00556FFB" w:rsidP="00556FFB">
      <w:pPr>
        <w:autoSpaceDE w:val="0"/>
        <w:autoSpaceDN w:val="0"/>
        <w:adjustRightInd w:val="0"/>
        <w:spacing w:after="0" w:line="240" w:lineRule="auto"/>
        <w:ind w:left="567" w:right="567"/>
        <w:jc w:val="both"/>
        <w:rPr>
          <w:rFonts w:ascii="Times New Roman" w:hAnsi="Times New Roman"/>
          <w:sz w:val="24"/>
          <w:szCs w:val="24"/>
          <w:lang w:val="es-ES"/>
        </w:rPr>
      </w:pPr>
      <w:r w:rsidRPr="0056042D">
        <w:rPr>
          <w:rFonts w:ascii="Times New Roman" w:hAnsi="Times New Roman"/>
          <w:sz w:val="24"/>
          <w:szCs w:val="24"/>
          <w:lang w:val="es-ES"/>
        </w:rPr>
        <w:t>Como Pablo nos dice en el primer capítulo de Romanos, nosotros los hombres cambiamos “la verdad de Dios por la mentira, honrando y dando culto a las criaturas antes que al Creador, el cual es bendito por los siglos” (vers. 25). El resultado lo describe en los siguientes dos versículos (26, 27): nuestras actividades en la vida vinieron a ser dirigidas en contra de la naturaleza, en contra del cosmos de la Palabra-Ley de Dios.</w:t>
      </w:r>
      <w:r w:rsidRPr="0056042D">
        <w:rPr>
          <w:rStyle w:val="Refdenotaalpie"/>
          <w:rFonts w:ascii="Times New Roman" w:hAnsi="Times New Roman"/>
          <w:sz w:val="24"/>
          <w:szCs w:val="24"/>
        </w:rPr>
        <w:footnoteReference w:id="26"/>
      </w:r>
    </w:p>
    <w:p w:rsidR="00556FFB" w:rsidRPr="0056042D" w:rsidRDefault="00556FFB" w:rsidP="00556FFB">
      <w:pPr>
        <w:autoSpaceDE w:val="0"/>
        <w:autoSpaceDN w:val="0"/>
        <w:adjustRightInd w:val="0"/>
        <w:spacing w:after="0" w:line="240" w:lineRule="auto"/>
        <w:ind w:left="567" w:right="567"/>
        <w:jc w:val="both"/>
        <w:rPr>
          <w:rFonts w:ascii="Times New Roman" w:hAnsi="Times New Roman"/>
          <w:sz w:val="24"/>
          <w:szCs w:val="24"/>
          <w:lang w:val="es-ES"/>
        </w:rPr>
      </w:pPr>
    </w:p>
    <w:p w:rsidR="00556FFB" w:rsidRPr="0023476F" w:rsidRDefault="00556FFB" w:rsidP="00556FFB">
      <w:pPr>
        <w:autoSpaceDE w:val="0"/>
        <w:autoSpaceDN w:val="0"/>
        <w:adjustRightInd w:val="0"/>
        <w:spacing w:after="0" w:line="240" w:lineRule="auto"/>
        <w:ind w:left="567" w:right="567"/>
        <w:jc w:val="both"/>
        <w:rPr>
          <w:rFonts w:ascii="Times New Roman" w:hAnsi="Times New Roman"/>
          <w:sz w:val="24"/>
          <w:szCs w:val="24"/>
          <w:lang w:val="es-ES"/>
        </w:rPr>
      </w:pPr>
      <w:r w:rsidRPr="0023476F">
        <w:rPr>
          <w:rFonts w:ascii="Times New Roman" w:hAnsi="Times New Roman"/>
          <w:sz w:val="24"/>
          <w:szCs w:val="24"/>
          <w:lang w:val="es-ES"/>
        </w:rPr>
        <w:t>La Verdad de Dios es primera. La Distorsión represiva y suplantadora, la mentira o la antítesis, vino en segundo lugar y en el nivel humano, y sólo puede existir como una distorsión de (dependiente así de) la tesis. La Palabra de Dios es el poder que nos libera de las Tinieblas de la mentira que han oscurecido el entendimiento de nuestra raza (ver Job) y nos pone en la Luz de la Verdad. La certeza de la Verdad no es nuestra obra. Toda certeza es la obra de la Palabra y el Espíritu de Dios en nuestros corazones. Bendigamos siempre la Palabra de Dios.</w:t>
      </w:r>
      <w:r w:rsidRPr="0023476F">
        <w:rPr>
          <w:rStyle w:val="Refdenotaalpie"/>
          <w:rFonts w:ascii="Times New Roman" w:hAnsi="Times New Roman"/>
          <w:sz w:val="24"/>
          <w:szCs w:val="24"/>
        </w:rPr>
        <w:footnoteReference w:id="27"/>
      </w:r>
    </w:p>
    <w:p w:rsidR="00556FFB" w:rsidRPr="0056042D" w:rsidRDefault="00556FFB" w:rsidP="00556FFB">
      <w:pPr>
        <w:autoSpaceDE w:val="0"/>
        <w:autoSpaceDN w:val="0"/>
        <w:adjustRightInd w:val="0"/>
        <w:spacing w:after="0" w:line="240" w:lineRule="auto"/>
        <w:jc w:val="both"/>
        <w:rPr>
          <w:rFonts w:ascii="Times New Roman" w:hAnsi="Times New Roman"/>
          <w:sz w:val="24"/>
          <w:szCs w:val="24"/>
          <w:lang w:val="es-ES"/>
        </w:rPr>
      </w:pPr>
    </w:p>
    <w:p w:rsidR="00556FFB" w:rsidRPr="0056042D" w:rsidRDefault="00556FFB" w:rsidP="00556FFB">
      <w:pPr>
        <w:autoSpaceDE w:val="0"/>
        <w:autoSpaceDN w:val="0"/>
        <w:adjustRightInd w:val="0"/>
        <w:spacing w:after="0" w:line="240" w:lineRule="auto"/>
        <w:jc w:val="both"/>
        <w:outlineLvl w:val="0"/>
        <w:rPr>
          <w:rFonts w:ascii="Times New Roman" w:hAnsi="Times New Roman"/>
          <w:b/>
          <w:sz w:val="24"/>
          <w:szCs w:val="24"/>
          <w:lang w:val="es-ES"/>
        </w:rPr>
      </w:pPr>
      <w:r w:rsidRPr="0056042D">
        <w:rPr>
          <w:rFonts w:ascii="Times New Roman" w:hAnsi="Times New Roman"/>
          <w:b/>
          <w:sz w:val="24"/>
          <w:szCs w:val="24"/>
          <w:lang w:val="es-ES"/>
        </w:rPr>
        <w:t>SINTESIS</w:t>
      </w:r>
    </w:p>
    <w:p w:rsidR="00556FFB" w:rsidRPr="0056042D" w:rsidRDefault="00556FFB" w:rsidP="00556FFB">
      <w:pPr>
        <w:autoSpaceDE w:val="0"/>
        <w:autoSpaceDN w:val="0"/>
        <w:adjustRightInd w:val="0"/>
        <w:spacing w:after="0" w:line="240" w:lineRule="auto"/>
        <w:jc w:val="both"/>
        <w:rPr>
          <w:rFonts w:ascii="Times New Roman" w:hAnsi="Times New Roman"/>
          <w:b/>
          <w:sz w:val="24"/>
          <w:szCs w:val="24"/>
          <w:lang w:val="es-ES"/>
        </w:rPr>
      </w:pPr>
    </w:p>
    <w:p w:rsidR="00556FFB" w:rsidRPr="0056042D" w:rsidRDefault="00556FFB" w:rsidP="00556FFB">
      <w:pPr>
        <w:autoSpaceDE w:val="0"/>
        <w:autoSpaceDN w:val="0"/>
        <w:adjustRightInd w:val="0"/>
        <w:spacing w:after="0" w:line="240" w:lineRule="auto"/>
        <w:ind w:left="567" w:right="567"/>
        <w:jc w:val="both"/>
        <w:rPr>
          <w:rFonts w:ascii="Times New Roman" w:hAnsi="Times New Roman"/>
          <w:sz w:val="24"/>
          <w:szCs w:val="24"/>
          <w:lang w:val="es-ES"/>
        </w:rPr>
      </w:pPr>
      <w:r w:rsidRPr="0056042D">
        <w:rPr>
          <w:rFonts w:ascii="Times New Roman" w:hAnsi="Times New Roman"/>
          <w:sz w:val="24"/>
          <w:szCs w:val="24"/>
          <w:lang w:val="es-ES"/>
        </w:rPr>
        <w:t xml:space="preserve">Hemos visto que la Tesis y la Antítesis están de hecho relacionadas entre sí como la Verdad total con la distorsionante Mentira total. </w:t>
      </w:r>
    </w:p>
    <w:p w:rsidR="00556FFB" w:rsidRPr="0056042D" w:rsidRDefault="00556FFB" w:rsidP="00556FFB">
      <w:pPr>
        <w:autoSpaceDE w:val="0"/>
        <w:autoSpaceDN w:val="0"/>
        <w:adjustRightInd w:val="0"/>
        <w:spacing w:after="0" w:line="240" w:lineRule="auto"/>
        <w:ind w:left="567" w:right="567"/>
        <w:jc w:val="both"/>
        <w:rPr>
          <w:rFonts w:ascii="Times New Roman" w:hAnsi="Times New Roman"/>
          <w:sz w:val="24"/>
          <w:szCs w:val="24"/>
          <w:lang w:val="es-ES"/>
        </w:rPr>
      </w:pPr>
    </w:p>
    <w:p w:rsidR="00556FFB" w:rsidRPr="0023476F" w:rsidRDefault="00556FFB" w:rsidP="00556FFB">
      <w:pPr>
        <w:autoSpaceDE w:val="0"/>
        <w:autoSpaceDN w:val="0"/>
        <w:adjustRightInd w:val="0"/>
        <w:spacing w:after="0" w:line="240" w:lineRule="auto"/>
        <w:ind w:left="567" w:right="567"/>
        <w:jc w:val="both"/>
        <w:rPr>
          <w:rFonts w:ascii="Times New Roman" w:hAnsi="Times New Roman"/>
          <w:sz w:val="24"/>
          <w:szCs w:val="24"/>
          <w:lang w:val="es-ES"/>
        </w:rPr>
      </w:pPr>
      <w:r w:rsidRPr="0023476F">
        <w:rPr>
          <w:rFonts w:ascii="Times New Roman" w:hAnsi="Times New Roman"/>
          <w:sz w:val="24"/>
          <w:szCs w:val="24"/>
          <w:lang w:val="es-ES"/>
        </w:rPr>
        <w:lastRenderedPageBreak/>
        <w:t>Dos cosas así relacionadas nunca pueden ser acomodadas entre sí, nunca puede ser ajustadas mutuamente. Y no obstante esto es lo que intenta hacer la Síntesis.</w:t>
      </w:r>
    </w:p>
    <w:p w:rsidR="00556FFB" w:rsidRPr="0023476F" w:rsidRDefault="00556FFB" w:rsidP="00556FFB">
      <w:pPr>
        <w:autoSpaceDE w:val="0"/>
        <w:autoSpaceDN w:val="0"/>
        <w:adjustRightInd w:val="0"/>
        <w:spacing w:after="0" w:line="240" w:lineRule="auto"/>
        <w:ind w:left="567" w:right="567"/>
        <w:jc w:val="both"/>
        <w:rPr>
          <w:rFonts w:ascii="Times New Roman" w:hAnsi="Times New Roman"/>
          <w:sz w:val="24"/>
          <w:szCs w:val="24"/>
          <w:lang w:val="es-ES"/>
        </w:rPr>
      </w:pPr>
    </w:p>
    <w:p w:rsidR="00556FFB" w:rsidRPr="0023476F" w:rsidRDefault="00556FFB" w:rsidP="00556FFB">
      <w:pPr>
        <w:autoSpaceDE w:val="0"/>
        <w:autoSpaceDN w:val="0"/>
        <w:adjustRightInd w:val="0"/>
        <w:spacing w:after="0" w:line="240" w:lineRule="auto"/>
        <w:ind w:left="567" w:right="567"/>
        <w:jc w:val="both"/>
        <w:rPr>
          <w:rFonts w:ascii="Times New Roman" w:hAnsi="Times New Roman"/>
          <w:sz w:val="24"/>
          <w:szCs w:val="24"/>
          <w:lang w:val="es-ES"/>
        </w:rPr>
      </w:pPr>
      <w:r w:rsidRPr="0023476F">
        <w:rPr>
          <w:rFonts w:ascii="Times New Roman" w:hAnsi="Times New Roman"/>
          <w:sz w:val="24"/>
          <w:szCs w:val="24"/>
          <w:lang w:val="es-ES"/>
        </w:rPr>
        <w:t xml:space="preserve">La Síntesis, entonces, es el intento de combinar la Verdad de la Palabra de Dios con las construcciones de pensamiento que han surgido en la mente apóstata. </w:t>
      </w:r>
    </w:p>
    <w:p w:rsidR="00556FFB" w:rsidRPr="0023476F" w:rsidRDefault="00556FFB" w:rsidP="00556FFB">
      <w:pPr>
        <w:autoSpaceDE w:val="0"/>
        <w:autoSpaceDN w:val="0"/>
        <w:adjustRightInd w:val="0"/>
        <w:spacing w:after="0" w:line="240" w:lineRule="auto"/>
        <w:ind w:left="567" w:right="567"/>
        <w:jc w:val="both"/>
        <w:rPr>
          <w:rFonts w:ascii="Times New Roman" w:hAnsi="Times New Roman"/>
          <w:sz w:val="24"/>
          <w:szCs w:val="24"/>
          <w:lang w:val="es-ES"/>
        </w:rPr>
      </w:pPr>
    </w:p>
    <w:p w:rsidR="00556FFB" w:rsidRPr="0023476F" w:rsidRDefault="00556FFB" w:rsidP="00556FFB">
      <w:pPr>
        <w:autoSpaceDE w:val="0"/>
        <w:autoSpaceDN w:val="0"/>
        <w:adjustRightInd w:val="0"/>
        <w:spacing w:after="0" w:line="240" w:lineRule="auto"/>
        <w:ind w:left="567" w:right="567"/>
        <w:jc w:val="both"/>
        <w:rPr>
          <w:rFonts w:ascii="Times New Roman" w:hAnsi="Times New Roman"/>
          <w:sz w:val="24"/>
          <w:szCs w:val="24"/>
          <w:lang w:val="es-ES"/>
        </w:rPr>
      </w:pPr>
      <w:r w:rsidRPr="0023476F">
        <w:rPr>
          <w:rFonts w:ascii="Times New Roman" w:hAnsi="Times New Roman"/>
          <w:sz w:val="24"/>
          <w:szCs w:val="24"/>
          <w:lang w:val="es-ES"/>
        </w:rPr>
        <w:t xml:space="preserve">Sólo necesitan recordar que muchos padres de la iglesia de los primeros siglos cristianos habían sido entrenados, antes de su conversión al cristianismo, algunos de manera muy completa, en alguna o en otra de las “escuelas” filosóficas del mundo antiguo. </w:t>
      </w:r>
    </w:p>
    <w:p w:rsidR="00556FFB" w:rsidRPr="0023476F" w:rsidRDefault="00556FFB" w:rsidP="00556FFB">
      <w:pPr>
        <w:autoSpaceDE w:val="0"/>
        <w:autoSpaceDN w:val="0"/>
        <w:adjustRightInd w:val="0"/>
        <w:spacing w:after="0" w:line="240" w:lineRule="auto"/>
        <w:ind w:left="567" w:right="567"/>
        <w:jc w:val="both"/>
        <w:rPr>
          <w:rFonts w:ascii="Times New Roman" w:hAnsi="Times New Roman"/>
          <w:sz w:val="24"/>
          <w:szCs w:val="24"/>
          <w:lang w:val="es-ES"/>
        </w:rPr>
      </w:pPr>
    </w:p>
    <w:p w:rsidR="00556FFB" w:rsidRPr="0023476F" w:rsidRDefault="00556FFB" w:rsidP="00556FFB">
      <w:pPr>
        <w:autoSpaceDE w:val="0"/>
        <w:autoSpaceDN w:val="0"/>
        <w:adjustRightInd w:val="0"/>
        <w:spacing w:after="0" w:line="240" w:lineRule="auto"/>
        <w:ind w:left="567" w:right="567"/>
        <w:jc w:val="both"/>
        <w:rPr>
          <w:rFonts w:ascii="Times New Roman" w:hAnsi="Times New Roman"/>
          <w:sz w:val="24"/>
          <w:szCs w:val="24"/>
          <w:lang w:val="es-ES"/>
        </w:rPr>
      </w:pPr>
      <w:r w:rsidRPr="0023476F">
        <w:rPr>
          <w:rFonts w:ascii="Times New Roman" w:hAnsi="Times New Roman"/>
          <w:sz w:val="24"/>
          <w:szCs w:val="24"/>
          <w:lang w:val="es-ES"/>
        </w:rPr>
        <w:t>Los varios padres de la iglesia habían tratado de “armonizar” las Escrituras con su previamente adquirida “concepción”. El carácter radical integral de la creación se perdió de vista; la posición religiosa central del hombre se oscureció; la verdadera religión se debilitó.</w:t>
      </w:r>
      <w:r w:rsidRPr="0023476F">
        <w:rPr>
          <w:rStyle w:val="Refdenotaalpie"/>
          <w:rFonts w:ascii="Times New Roman" w:hAnsi="Times New Roman"/>
          <w:sz w:val="24"/>
          <w:szCs w:val="24"/>
        </w:rPr>
        <w:footnoteReference w:id="28"/>
      </w:r>
    </w:p>
    <w:p w:rsidR="00556FFB" w:rsidRPr="0023476F" w:rsidRDefault="00556FFB" w:rsidP="00556FFB">
      <w:pPr>
        <w:autoSpaceDE w:val="0"/>
        <w:autoSpaceDN w:val="0"/>
        <w:adjustRightInd w:val="0"/>
        <w:spacing w:after="0" w:line="240" w:lineRule="auto"/>
        <w:jc w:val="both"/>
        <w:rPr>
          <w:rFonts w:ascii="Times New Roman" w:hAnsi="Times New Roman"/>
          <w:sz w:val="24"/>
          <w:szCs w:val="24"/>
          <w:lang w:val="es-ES"/>
        </w:rPr>
      </w:pPr>
    </w:p>
    <w:p w:rsidR="00556FFB" w:rsidRPr="0023476F" w:rsidRDefault="00556FFB" w:rsidP="00556FFB">
      <w:pPr>
        <w:autoSpaceDE w:val="0"/>
        <w:autoSpaceDN w:val="0"/>
        <w:adjustRightInd w:val="0"/>
        <w:spacing w:after="0" w:line="240" w:lineRule="auto"/>
        <w:ind w:left="567" w:right="567"/>
        <w:jc w:val="both"/>
        <w:rPr>
          <w:rFonts w:ascii="Times New Roman" w:hAnsi="Times New Roman"/>
          <w:sz w:val="24"/>
          <w:szCs w:val="24"/>
          <w:lang w:val="es-ES"/>
        </w:rPr>
      </w:pPr>
      <w:r w:rsidRPr="0023476F">
        <w:rPr>
          <w:rFonts w:ascii="Times New Roman" w:hAnsi="Times New Roman"/>
          <w:sz w:val="24"/>
          <w:szCs w:val="24"/>
          <w:lang w:val="es-ES"/>
        </w:rPr>
        <w:t>En su esfuerzo por obtener la atención del emperador y de ganar a sus viejos socios paganos</w:t>
      </w:r>
      <w:r w:rsidRPr="0023476F">
        <w:rPr>
          <w:rFonts w:ascii="Times New Roman" w:hAnsi="Times New Roman"/>
          <w:b/>
          <w:sz w:val="24"/>
          <w:szCs w:val="24"/>
          <w:lang w:val="es-ES"/>
        </w:rPr>
        <w:t>, Justino</w:t>
      </w:r>
      <w:r w:rsidRPr="0023476F">
        <w:rPr>
          <w:rFonts w:ascii="Times New Roman" w:hAnsi="Times New Roman"/>
          <w:sz w:val="24"/>
          <w:szCs w:val="24"/>
          <w:lang w:val="es-ES"/>
        </w:rPr>
        <w:t xml:space="preserve"> mostraría la unidad esencial de la verdad en la filosofía griega y la revelación divina especialmente en la Escritura. </w:t>
      </w:r>
      <w:r w:rsidRPr="0023476F">
        <w:rPr>
          <w:rFonts w:ascii="Times New Roman" w:hAnsi="Times New Roman"/>
          <w:i/>
          <w:sz w:val="24"/>
          <w:szCs w:val="24"/>
          <w:lang w:val="es-ES"/>
        </w:rPr>
        <w:t>La antítesis entre la profecía verdadera y la falsa está oculta detrás de una supuesta mera diferencia de grado de claridad o compenetración. Eso es síntesis</w:t>
      </w:r>
      <w:r w:rsidRPr="0023476F">
        <w:rPr>
          <w:rFonts w:ascii="Times New Roman" w:hAnsi="Times New Roman"/>
          <w:sz w:val="24"/>
          <w:szCs w:val="24"/>
          <w:lang w:val="es-ES"/>
        </w:rPr>
        <w:t xml:space="preserve">. </w:t>
      </w:r>
      <w:r w:rsidRPr="0023476F">
        <w:rPr>
          <w:rStyle w:val="Refdenotaalpie"/>
          <w:rFonts w:ascii="Times New Roman" w:hAnsi="Times New Roman"/>
          <w:sz w:val="24"/>
          <w:szCs w:val="24"/>
        </w:rPr>
        <w:footnoteReference w:id="29"/>
      </w:r>
    </w:p>
    <w:p w:rsidR="00556FFB" w:rsidRPr="0056042D" w:rsidRDefault="00556FFB" w:rsidP="00556FFB">
      <w:pPr>
        <w:autoSpaceDE w:val="0"/>
        <w:autoSpaceDN w:val="0"/>
        <w:adjustRightInd w:val="0"/>
        <w:spacing w:after="0" w:line="240" w:lineRule="auto"/>
        <w:jc w:val="both"/>
        <w:rPr>
          <w:rFonts w:ascii="Times New Roman" w:hAnsi="Times New Roman"/>
          <w:sz w:val="24"/>
          <w:szCs w:val="24"/>
          <w:lang w:val="es-ES"/>
        </w:rPr>
      </w:pPr>
    </w:p>
    <w:p w:rsidR="00556FFB" w:rsidRPr="0023476F" w:rsidRDefault="00556FFB" w:rsidP="00556FFB">
      <w:pPr>
        <w:autoSpaceDE w:val="0"/>
        <w:autoSpaceDN w:val="0"/>
        <w:adjustRightInd w:val="0"/>
        <w:spacing w:after="0" w:line="240" w:lineRule="auto"/>
        <w:ind w:left="567" w:right="567"/>
        <w:jc w:val="both"/>
        <w:rPr>
          <w:rFonts w:ascii="Times New Roman" w:hAnsi="Times New Roman"/>
          <w:sz w:val="24"/>
          <w:szCs w:val="24"/>
          <w:lang w:val="es-ES"/>
        </w:rPr>
      </w:pPr>
      <w:r w:rsidRPr="0023476F">
        <w:rPr>
          <w:rFonts w:ascii="Times New Roman" w:hAnsi="Times New Roman"/>
          <w:sz w:val="24"/>
          <w:szCs w:val="24"/>
          <w:lang w:val="es-ES"/>
        </w:rPr>
        <w:t xml:space="preserve">Para entender la síntesis perfectamente, y sus consecuencias, ¡imagine tan solo qué hubiera sucedido si nuestro segundo representante, Jesucristo, cuando, como Adán, fue tentado por Satanás en el desierto, hubiera considerado cada una de las palabras tentadoras del diablo y buscado, incluso expresado una medida de acuerdo con los “momentos” de verdad en ellas (sin las cuales la mentira no puede existir, pues es una distorsión de la Verdad)! </w:t>
      </w:r>
    </w:p>
    <w:p w:rsidR="00556FFB" w:rsidRPr="0023476F" w:rsidRDefault="00556FFB" w:rsidP="00556FFB">
      <w:pPr>
        <w:autoSpaceDE w:val="0"/>
        <w:autoSpaceDN w:val="0"/>
        <w:adjustRightInd w:val="0"/>
        <w:spacing w:after="0" w:line="240" w:lineRule="auto"/>
        <w:ind w:left="567" w:right="567"/>
        <w:jc w:val="both"/>
        <w:rPr>
          <w:rFonts w:ascii="Times New Roman" w:hAnsi="Times New Roman"/>
          <w:sz w:val="24"/>
          <w:szCs w:val="24"/>
          <w:lang w:val="es-ES"/>
        </w:rPr>
      </w:pPr>
    </w:p>
    <w:p w:rsidR="00556FFB" w:rsidRPr="0056042D" w:rsidRDefault="00556FFB" w:rsidP="00556FFB">
      <w:pPr>
        <w:autoSpaceDE w:val="0"/>
        <w:autoSpaceDN w:val="0"/>
        <w:adjustRightInd w:val="0"/>
        <w:spacing w:after="0" w:line="240" w:lineRule="auto"/>
        <w:ind w:left="567" w:right="567"/>
        <w:jc w:val="both"/>
        <w:rPr>
          <w:rFonts w:ascii="Times New Roman" w:hAnsi="Times New Roman"/>
          <w:sz w:val="24"/>
          <w:szCs w:val="24"/>
          <w:lang w:val="es-ES"/>
        </w:rPr>
      </w:pPr>
      <w:r w:rsidRPr="0023476F">
        <w:rPr>
          <w:rFonts w:ascii="Times New Roman" w:hAnsi="Times New Roman"/>
          <w:sz w:val="24"/>
          <w:szCs w:val="24"/>
          <w:lang w:val="es-ES"/>
        </w:rPr>
        <w:t xml:space="preserve">Eso es precisamente lo que hizo nuestro primer padre y cayó de su lugar. Pero el corazón del hombre Cristo fue sostenido en el puño de la Verdad y dio a cada una de las tentadoras palabras de Satanás la respuesta integral de la Verdad. Cuando hayan visto la naturaleza de la Tesis de Dios y la variedad de antítesis humanas no puede haber vacilación en cuanto al curso que debemos de seguir. No </w:t>
      </w:r>
      <w:r w:rsidR="00303891" w:rsidRPr="0023476F">
        <w:rPr>
          <w:rFonts w:ascii="Times New Roman" w:hAnsi="Times New Roman"/>
          <w:sz w:val="24"/>
          <w:szCs w:val="24"/>
          <w:lang w:val="es-ES"/>
        </w:rPr>
        <w:t xml:space="preserve">a </w:t>
      </w:r>
      <w:r w:rsidRPr="0023476F">
        <w:rPr>
          <w:rFonts w:ascii="Times New Roman" w:hAnsi="Times New Roman"/>
          <w:sz w:val="24"/>
          <w:szCs w:val="24"/>
          <w:lang w:val="es-ES"/>
        </w:rPr>
        <w:t>la Síntesis</w:t>
      </w:r>
      <w:r w:rsidRPr="0056042D">
        <w:rPr>
          <w:rFonts w:ascii="Times New Roman" w:hAnsi="Times New Roman"/>
          <w:sz w:val="24"/>
          <w:szCs w:val="24"/>
          <w:lang w:val="es-ES"/>
        </w:rPr>
        <w:t xml:space="preserve">. </w:t>
      </w:r>
      <w:r w:rsidRPr="0056042D">
        <w:rPr>
          <w:rStyle w:val="Refdenotaalpie"/>
          <w:rFonts w:ascii="Times New Roman" w:hAnsi="Times New Roman"/>
          <w:sz w:val="24"/>
          <w:szCs w:val="24"/>
        </w:rPr>
        <w:footnoteReference w:id="30"/>
      </w:r>
    </w:p>
    <w:p w:rsidR="00556FFB" w:rsidRPr="0056042D" w:rsidRDefault="00556FFB" w:rsidP="00556FFB">
      <w:pPr>
        <w:jc w:val="center"/>
        <w:rPr>
          <w:rFonts w:ascii="Times New Roman" w:hAnsi="Times New Roman"/>
          <w:b/>
          <w:sz w:val="24"/>
          <w:szCs w:val="24"/>
          <w:lang w:val="es-ES_tradnl"/>
        </w:rPr>
      </w:pPr>
    </w:p>
    <w:p w:rsidR="00556FFB" w:rsidRPr="0056042D" w:rsidRDefault="00556FFB" w:rsidP="00556FFB">
      <w:pPr>
        <w:jc w:val="center"/>
        <w:rPr>
          <w:rFonts w:ascii="Times New Roman" w:hAnsi="Times New Roman"/>
          <w:b/>
          <w:sz w:val="24"/>
          <w:szCs w:val="24"/>
          <w:lang w:val="es-ES_tradnl"/>
        </w:rPr>
      </w:pPr>
    </w:p>
    <w:p w:rsidR="0023476F" w:rsidRDefault="0023476F">
      <w:pPr>
        <w:rPr>
          <w:rFonts w:ascii="Times New Roman" w:hAnsi="Times New Roman"/>
          <w:b/>
          <w:sz w:val="24"/>
          <w:szCs w:val="24"/>
        </w:rPr>
      </w:pPr>
      <w:r>
        <w:rPr>
          <w:rFonts w:ascii="Times New Roman" w:hAnsi="Times New Roman"/>
          <w:b/>
          <w:sz w:val="24"/>
          <w:szCs w:val="24"/>
        </w:rPr>
        <w:br w:type="page"/>
      </w:r>
    </w:p>
    <w:p w:rsidR="00556FFB" w:rsidRDefault="00303891" w:rsidP="00556FFB">
      <w:pPr>
        <w:rPr>
          <w:rFonts w:ascii="Times New Roman" w:hAnsi="Times New Roman"/>
          <w:b/>
          <w:sz w:val="24"/>
          <w:szCs w:val="24"/>
        </w:rPr>
      </w:pPr>
      <w:r>
        <w:rPr>
          <w:rFonts w:ascii="Times New Roman" w:hAnsi="Times New Roman"/>
          <w:b/>
          <w:sz w:val="24"/>
          <w:szCs w:val="24"/>
        </w:rPr>
        <w:lastRenderedPageBreak/>
        <w:t>Conclusiones</w:t>
      </w:r>
    </w:p>
    <w:p w:rsidR="0023476F" w:rsidRDefault="0023476F" w:rsidP="00556FFB">
      <w:pPr>
        <w:rPr>
          <w:rFonts w:ascii="Times New Roman" w:hAnsi="Times New Roman"/>
          <w:sz w:val="24"/>
          <w:szCs w:val="24"/>
        </w:rPr>
      </w:pPr>
      <w:r w:rsidRPr="0023476F">
        <w:rPr>
          <w:rFonts w:ascii="Times New Roman" w:hAnsi="Times New Roman"/>
          <w:sz w:val="24"/>
          <w:szCs w:val="24"/>
        </w:rPr>
        <w:t>Ocurre con frecuencia que confundimos el significado filosófico y teológico de las palabra aquí mencionadas, es decir: Dualismo, dualidad, tesis, antítesis y síntesis. Pero como hemos visto cada una de estas apunta a un énfasis que debemos de entender y</w:t>
      </w:r>
      <w:r>
        <w:rPr>
          <w:rFonts w:ascii="Times New Roman" w:hAnsi="Times New Roman"/>
          <w:sz w:val="24"/>
          <w:szCs w:val="24"/>
        </w:rPr>
        <w:t xml:space="preserve"> </w:t>
      </w:r>
      <w:r w:rsidRPr="0023476F">
        <w:rPr>
          <w:rFonts w:ascii="Times New Roman" w:hAnsi="Times New Roman"/>
          <w:sz w:val="24"/>
          <w:szCs w:val="24"/>
        </w:rPr>
        <w:t>distinguir.</w:t>
      </w:r>
      <w:r>
        <w:rPr>
          <w:rFonts w:ascii="Times New Roman" w:hAnsi="Times New Roman"/>
          <w:sz w:val="24"/>
          <w:szCs w:val="24"/>
        </w:rPr>
        <w:t xml:space="preserve"> Cuando esto no sucede en la mente de los cristianos es cuando caemos en falsos conceptos de la vida cristiana y en  cosmovisiones dualistas las cuales son en detrimento del desarrollo de la iglesia en donde esta se encuentre.</w:t>
      </w:r>
    </w:p>
    <w:p w:rsidR="0023476F" w:rsidRPr="0023476F" w:rsidRDefault="0023476F" w:rsidP="00556FFB">
      <w:pPr>
        <w:rPr>
          <w:rFonts w:ascii="Times New Roman" w:hAnsi="Times New Roman"/>
          <w:sz w:val="24"/>
          <w:szCs w:val="24"/>
        </w:rPr>
      </w:pPr>
      <w:r w:rsidRPr="0023476F">
        <w:rPr>
          <w:rFonts w:ascii="Times New Roman" w:hAnsi="Times New Roman"/>
          <w:sz w:val="24"/>
          <w:szCs w:val="24"/>
        </w:rPr>
        <w:t>Brevemente y a manera de conclusión definimos de forma sencilla  dichas expresiones.</w:t>
      </w:r>
    </w:p>
    <w:p w:rsidR="00303891" w:rsidRPr="00303891" w:rsidRDefault="00303891" w:rsidP="00556FFB">
      <w:pPr>
        <w:rPr>
          <w:rFonts w:ascii="Times New Roman" w:hAnsi="Times New Roman"/>
          <w:sz w:val="24"/>
          <w:szCs w:val="24"/>
        </w:rPr>
      </w:pPr>
      <w:r w:rsidRPr="00303891">
        <w:rPr>
          <w:rFonts w:ascii="Times New Roman" w:hAnsi="Times New Roman"/>
          <w:sz w:val="24"/>
          <w:szCs w:val="24"/>
        </w:rPr>
        <w:t xml:space="preserve">Sobre el dualismo </w:t>
      </w:r>
    </w:p>
    <w:p w:rsidR="00303891" w:rsidRPr="00303891" w:rsidRDefault="00303891" w:rsidP="00556FFB">
      <w:pPr>
        <w:rPr>
          <w:rFonts w:ascii="Times New Roman" w:hAnsi="Times New Roman"/>
          <w:sz w:val="24"/>
          <w:szCs w:val="24"/>
        </w:rPr>
      </w:pPr>
      <w:r w:rsidRPr="00303891">
        <w:rPr>
          <w:rFonts w:ascii="Times New Roman" w:hAnsi="Times New Roman"/>
          <w:sz w:val="24"/>
          <w:szCs w:val="24"/>
        </w:rPr>
        <w:t xml:space="preserve">Este concepto lleva al pensador a considerar la presencia de dos seres divinos iguales en poder. A este le llamamos dualismo absoluto. Aunque </w:t>
      </w:r>
      <w:r w:rsidR="0023476F" w:rsidRPr="00303891">
        <w:rPr>
          <w:rFonts w:ascii="Times New Roman" w:hAnsi="Times New Roman"/>
          <w:sz w:val="24"/>
          <w:szCs w:val="24"/>
        </w:rPr>
        <w:t>también</w:t>
      </w:r>
      <w:r w:rsidRPr="00303891">
        <w:rPr>
          <w:rFonts w:ascii="Times New Roman" w:hAnsi="Times New Roman"/>
          <w:sz w:val="24"/>
          <w:szCs w:val="24"/>
        </w:rPr>
        <w:t xml:space="preserve"> encontramos en las estructuras de la </w:t>
      </w:r>
      <w:r w:rsidR="0023476F" w:rsidRPr="00303891">
        <w:rPr>
          <w:rFonts w:ascii="Times New Roman" w:hAnsi="Times New Roman"/>
          <w:sz w:val="24"/>
          <w:szCs w:val="24"/>
        </w:rPr>
        <w:t>creación</w:t>
      </w:r>
      <w:r w:rsidRPr="00303891">
        <w:rPr>
          <w:rFonts w:ascii="Times New Roman" w:hAnsi="Times New Roman"/>
          <w:sz w:val="24"/>
          <w:szCs w:val="24"/>
        </w:rPr>
        <w:t xml:space="preserve"> un tipo de dualismo el cual es calificado como dualismo relativo. Este tiene que ver con la </w:t>
      </w:r>
      <w:r w:rsidR="0023476F" w:rsidRPr="00303891">
        <w:rPr>
          <w:rFonts w:ascii="Times New Roman" w:hAnsi="Times New Roman"/>
          <w:sz w:val="24"/>
          <w:szCs w:val="24"/>
        </w:rPr>
        <w:t>separación</w:t>
      </w:r>
      <w:r w:rsidRPr="00303891">
        <w:rPr>
          <w:rFonts w:ascii="Times New Roman" w:hAnsi="Times New Roman"/>
          <w:sz w:val="24"/>
          <w:szCs w:val="24"/>
        </w:rPr>
        <w:t xml:space="preserve"> entre lo santo y lo profano,  entre lo sagrado y lo secular. El domingo es el </w:t>
      </w:r>
      <w:r w:rsidR="0023476F" w:rsidRPr="00303891">
        <w:rPr>
          <w:rFonts w:ascii="Times New Roman" w:hAnsi="Times New Roman"/>
          <w:sz w:val="24"/>
          <w:szCs w:val="24"/>
        </w:rPr>
        <w:t>día</w:t>
      </w:r>
      <w:r w:rsidRPr="00303891">
        <w:rPr>
          <w:rFonts w:ascii="Times New Roman" w:hAnsi="Times New Roman"/>
          <w:sz w:val="24"/>
          <w:szCs w:val="24"/>
        </w:rPr>
        <w:t xml:space="preserve"> del </w:t>
      </w:r>
      <w:r w:rsidR="0023476F" w:rsidRPr="00303891">
        <w:rPr>
          <w:rFonts w:ascii="Times New Roman" w:hAnsi="Times New Roman"/>
          <w:sz w:val="24"/>
          <w:szCs w:val="24"/>
        </w:rPr>
        <w:t>Señor</w:t>
      </w:r>
      <w:r w:rsidRPr="00303891">
        <w:rPr>
          <w:rFonts w:ascii="Times New Roman" w:hAnsi="Times New Roman"/>
          <w:sz w:val="24"/>
          <w:szCs w:val="24"/>
        </w:rPr>
        <w:t xml:space="preserve"> y los </w:t>
      </w:r>
      <w:r w:rsidR="0023476F" w:rsidRPr="00303891">
        <w:rPr>
          <w:rFonts w:ascii="Times New Roman" w:hAnsi="Times New Roman"/>
          <w:sz w:val="24"/>
          <w:szCs w:val="24"/>
        </w:rPr>
        <w:t>demás</w:t>
      </w:r>
      <w:r w:rsidRPr="00303891">
        <w:rPr>
          <w:rFonts w:ascii="Times New Roman" w:hAnsi="Times New Roman"/>
          <w:sz w:val="24"/>
          <w:szCs w:val="24"/>
        </w:rPr>
        <w:t xml:space="preserve"> </w:t>
      </w:r>
      <w:r w:rsidR="0023476F" w:rsidRPr="00303891">
        <w:rPr>
          <w:rFonts w:ascii="Times New Roman" w:hAnsi="Times New Roman"/>
          <w:sz w:val="24"/>
          <w:szCs w:val="24"/>
        </w:rPr>
        <w:t>días</w:t>
      </w:r>
      <w:r w:rsidRPr="00303891">
        <w:rPr>
          <w:rFonts w:ascii="Times New Roman" w:hAnsi="Times New Roman"/>
          <w:sz w:val="24"/>
          <w:szCs w:val="24"/>
        </w:rPr>
        <w:t xml:space="preserve"> de la semana no lo son. Soy cristiano cuando estoy en la iglesia, cuando estoy fuera de ella soy como cualquier otro.</w:t>
      </w:r>
    </w:p>
    <w:p w:rsidR="00303891" w:rsidRPr="00303891" w:rsidRDefault="00303891" w:rsidP="00303891">
      <w:pPr>
        <w:rPr>
          <w:rFonts w:ascii="Times New Roman" w:hAnsi="Times New Roman"/>
          <w:sz w:val="24"/>
          <w:szCs w:val="24"/>
        </w:rPr>
      </w:pPr>
      <w:r w:rsidRPr="00303891">
        <w:rPr>
          <w:rFonts w:ascii="Times New Roman" w:hAnsi="Times New Roman"/>
          <w:sz w:val="24"/>
          <w:szCs w:val="24"/>
        </w:rPr>
        <w:t xml:space="preserve">Sobre las dualidades o </w:t>
      </w:r>
      <w:r w:rsidR="0023476F" w:rsidRPr="00303891">
        <w:rPr>
          <w:rFonts w:ascii="Times New Roman" w:hAnsi="Times New Roman"/>
          <w:sz w:val="24"/>
          <w:szCs w:val="24"/>
        </w:rPr>
        <w:t>dicotomías</w:t>
      </w:r>
    </w:p>
    <w:p w:rsidR="00303891" w:rsidRPr="00303891" w:rsidRDefault="00303891" w:rsidP="00303891">
      <w:pPr>
        <w:rPr>
          <w:rFonts w:ascii="Times New Roman" w:hAnsi="Times New Roman"/>
          <w:sz w:val="24"/>
          <w:szCs w:val="24"/>
        </w:rPr>
      </w:pPr>
      <w:r w:rsidRPr="00303891">
        <w:rPr>
          <w:rFonts w:ascii="Times New Roman" w:hAnsi="Times New Roman"/>
          <w:sz w:val="24"/>
          <w:szCs w:val="24"/>
        </w:rPr>
        <w:t xml:space="preserve">Esto tiene que ver con todo aquello que vemos y se nos presentan en pares, por ejemplo: El sol y la luna, arriba y abajo, norte sur,  masculino y femenino, macho y hembra. Dos manos, dos </w:t>
      </w:r>
      <w:r w:rsidR="00057FCB" w:rsidRPr="00303891">
        <w:rPr>
          <w:rFonts w:ascii="Times New Roman" w:hAnsi="Times New Roman"/>
          <w:sz w:val="24"/>
          <w:szCs w:val="24"/>
        </w:rPr>
        <w:t>oídos</w:t>
      </w:r>
      <w:r w:rsidRPr="00303891">
        <w:rPr>
          <w:rFonts w:ascii="Times New Roman" w:hAnsi="Times New Roman"/>
          <w:sz w:val="24"/>
          <w:szCs w:val="24"/>
        </w:rPr>
        <w:t>, dos fosas nasales,  cuerpo y alma</w:t>
      </w:r>
    </w:p>
    <w:p w:rsidR="00303891" w:rsidRPr="00303891" w:rsidRDefault="00303891" w:rsidP="00303891">
      <w:pPr>
        <w:rPr>
          <w:rFonts w:ascii="Times New Roman" w:hAnsi="Times New Roman"/>
          <w:sz w:val="24"/>
          <w:szCs w:val="24"/>
        </w:rPr>
      </w:pPr>
      <w:r w:rsidRPr="00303891">
        <w:rPr>
          <w:rFonts w:ascii="Times New Roman" w:hAnsi="Times New Roman"/>
          <w:sz w:val="24"/>
          <w:szCs w:val="24"/>
        </w:rPr>
        <w:t xml:space="preserve">Sobre la Tesis, </w:t>
      </w:r>
      <w:r w:rsidR="00057FCB" w:rsidRPr="00303891">
        <w:rPr>
          <w:rFonts w:ascii="Times New Roman" w:hAnsi="Times New Roman"/>
          <w:sz w:val="24"/>
          <w:szCs w:val="24"/>
        </w:rPr>
        <w:t>Antítesis</w:t>
      </w:r>
      <w:r w:rsidRPr="00303891">
        <w:rPr>
          <w:rFonts w:ascii="Times New Roman" w:hAnsi="Times New Roman"/>
          <w:sz w:val="24"/>
          <w:szCs w:val="24"/>
        </w:rPr>
        <w:t xml:space="preserve"> y </w:t>
      </w:r>
      <w:r w:rsidR="00057FCB" w:rsidRPr="00303891">
        <w:rPr>
          <w:rFonts w:ascii="Times New Roman" w:hAnsi="Times New Roman"/>
          <w:sz w:val="24"/>
          <w:szCs w:val="24"/>
        </w:rPr>
        <w:t>síntesis</w:t>
      </w:r>
    </w:p>
    <w:p w:rsidR="00303891" w:rsidRPr="00303891" w:rsidRDefault="00057FCB" w:rsidP="00303891">
      <w:pPr>
        <w:rPr>
          <w:rFonts w:ascii="Times New Roman" w:hAnsi="Times New Roman"/>
          <w:sz w:val="24"/>
          <w:szCs w:val="24"/>
        </w:rPr>
      </w:pPr>
      <w:r w:rsidRPr="00303891">
        <w:rPr>
          <w:rFonts w:ascii="Times New Roman" w:hAnsi="Times New Roman"/>
          <w:sz w:val="24"/>
          <w:szCs w:val="24"/>
        </w:rPr>
        <w:t>Según</w:t>
      </w:r>
      <w:r w:rsidR="00303891" w:rsidRPr="00303891">
        <w:rPr>
          <w:rFonts w:ascii="Times New Roman" w:hAnsi="Times New Roman"/>
          <w:sz w:val="24"/>
          <w:szCs w:val="24"/>
        </w:rPr>
        <w:t xml:space="preserve"> Runner y y otros la tesis es la Palabra direccional de Dios. La </w:t>
      </w:r>
      <w:r w:rsidRPr="00303891">
        <w:rPr>
          <w:rFonts w:ascii="Times New Roman" w:hAnsi="Times New Roman"/>
          <w:sz w:val="24"/>
          <w:szCs w:val="24"/>
        </w:rPr>
        <w:t>antítesis</w:t>
      </w:r>
      <w:r w:rsidR="00303891" w:rsidRPr="00303891">
        <w:rPr>
          <w:rFonts w:ascii="Times New Roman" w:hAnsi="Times New Roman"/>
          <w:sz w:val="24"/>
          <w:szCs w:val="24"/>
        </w:rPr>
        <w:t xml:space="preserve"> es la palabra de mentira de </w:t>
      </w:r>
      <w:r w:rsidRPr="00303891">
        <w:rPr>
          <w:rFonts w:ascii="Times New Roman" w:hAnsi="Times New Roman"/>
          <w:sz w:val="24"/>
          <w:szCs w:val="24"/>
        </w:rPr>
        <w:t>Satanás</w:t>
      </w:r>
      <w:r w:rsidR="00303891" w:rsidRPr="00303891">
        <w:rPr>
          <w:rFonts w:ascii="Times New Roman" w:hAnsi="Times New Roman"/>
          <w:sz w:val="24"/>
          <w:szCs w:val="24"/>
        </w:rPr>
        <w:t xml:space="preserve">. No puede haber una </w:t>
      </w:r>
      <w:r w:rsidRPr="00303891">
        <w:rPr>
          <w:rFonts w:ascii="Times New Roman" w:hAnsi="Times New Roman"/>
          <w:sz w:val="24"/>
          <w:szCs w:val="24"/>
        </w:rPr>
        <w:t>síntesis</w:t>
      </w:r>
      <w:r w:rsidR="00303891" w:rsidRPr="00303891">
        <w:rPr>
          <w:rFonts w:ascii="Times New Roman" w:hAnsi="Times New Roman"/>
          <w:sz w:val="24"/>
          <w:szCs w:val="24"/>
        </w:rPr>
        <w:t xml:space="preserve"> o acomodamiento </w:t>
      </w:r>
      <w:r w:rsidRPr="00303891">
        <w:rPr>
          <w:rFonts w:ascii="Times New Roman" w:hAnsi="Times New Roman"/>
          <w:sz w:val="24"/>
          <w:szCs w:val="24"/>
        </w:rPr>
        <w:t>teológico</w:t>
      </w:r>
      <w:r w:rsidR="00303891" w:rsidRPr="00303891">
        <w:rPr>
          <w:rFonts w:ascii="Times New Roman" w:hAnsi="Times New Roman"/>
          <w:sz w:val="24"/>
          <w:szCs w:val="24"/>
        </w:rPr>
        <w:t xml:space="preserve"> ni </w:t>
      </w:r>
      <w:r w:rsidRPr="00303891">
        <w:rPr>
          <w:rFonts w:ascii="Times New Roman" w:hAnsi="Times New Roman"/>
          <w:sz w:val="24"/>
          <w:szCs w:val="24"/>
        </w:rPr>
        <w:t>filosófico</w:t>
      </w:r>
      <w:r w:rsidR="00303891" w:rsidRPr="00303891">
        <w:rPr>
          <w:rFonts w:ascii="Times New Roman" w:hAnsi="Times New Roman"/>
          <w:sz w:val="24"/>
          <w:szCs w:val="24"/>
        </w:rPr>
        <w:t xml:space="preserve"> entre la palabra de Dios y la palabra del diablo. Entre las </w:t>
      </w:r>
      <w:r w:rsidRPr="00303891">
        <w:rPr>
          <w:rFonts w:ascii="Times New Roman" w:hAnsi="Times New Roman"/>
          <w:sz w:val="24"/>
          <w:szCs w:val="24"/>
        </w:rPr>
        <w:t>filosofías</w:t>
      </w:r>
      <w:r w:rsidR="00303891" w:rsidRPr="00303891">
        <w:rPr>
          <w:rFonts w:ascii="Times New Roman" w:hAnsi="Times New Roman"/>
          <w:sz w:val="24"/>
          <w:szCs w:val="24"/>
        </w:rPr>
        <w:t xml:space="preserve"> pagana y la </w:t>
      </w:r>
      <w:r w:rsidRPr="00303891">
        <w:rPr>
          <w:rFonts w:ascii="Times New Roman" w:hAnsi="Times New Roman"/>
          <w:sz w:val="24"/>
          <w:szCs w:val="24"/>
        </w:rPr>
        <w:t>teología</w:t>
      </w:r>
      <w:r w:rsidR="00303891" w:rsidRPr="00303891">
        <w:rPr>
          <w:rFonts w:ascii="Times New Roman" w:hAnsi="Times New Roman"/>
          <w:sz w:val="24"/>
          <w:szCs w:val="24"/>
        </w:rPr>
        <w:t xml:space="preserve"> </w:t>
      </w:r>
      <w:r w:rsidRPr="00303891">
        <w:rPr>
          <w:rFonts w:ascii="Times New Roman" w:hAnsi="Times New Roman"/>
          <w:sz w:val="24"/>
          <w:szCs w:val="24"/>
        </w:rPr>
        <w:t>bíblica</w:t>
      </w:r>
      <w:r w:rsidR="00303891" w:rsidRPr="00303891">
        <w:rPr>
          <w:rFonts w:ascii="Times New Roman" w:hAnsi="Times New Roman"/>
          <w:sz w:val="24"/>
          <w:szCs w:val="24"/>
        </w:rPr>
        <w:t>.</w:t>
      </w:r>
    </w:p>
    <w:p w:rsidR="00303891" w:rsidRPr="00303891" w:rsidRDefault="00303891" w:rsidP="00303891">
      <w:pPr>
        <w:rPr>
          <w:rFonts w:ascii="Times New Roman" w:hAnsi="Times New Roman"/>
          <w:sz w:val="24"/>
          <w:szCs w:val="24"/>
        </w:rPr>
      </w:pPr>
      <w:r w:rsidRPr="00303891">
        <w:rPr>
          <w:rFonts w:ascii="Times New Roman" w:hAnsi="Times New Roman"/>
          <w:sz w:val="24"/>
          <w:szCs w:val="24"/>
        </w:rPr>
        <w:t xml:space="preserve">Aunque para Dooyeewerd y Roberts la </w:t>
      </w:r>
      <w:r w:rsidR="00057FCB" w:rsidRPr="00303891">
        <w:rPr>
          <w:rFonts w:ascii="Times New Roman" w:hAnsi="Times New Roman"/>
          <w:sz w:val="24"/>
          <w:szCs w:val="24"/>
        </w:rPr>
        <w:t>antítesis</w:t>
      </w:r>
      <w:r w:rsidRPr="00303891">
        <w:rPr>
          <w:rFonts w:ascii="Times New Roman" w:hAnsi="Times New Roman"/>
          <w:sz w:val="24"/>
          <w:szCs w:val="24"/>
        </w:rPr>
        <w:t xml:space="preserve"> es la lucha que que como cristianos tenemos con el mal,  es nuestra conducta cristiana bajo la autoridad de Jesucristo y la </w:t>
      </w:r>
      <w:r w:rsidR="00057FCB" w:rsidRPr="00303891">
        <w:rPr>
          <w:rFonts w:ascii="Times New Roman" w:hAnsi="Times New Roman"/>
          <w:sz w:val="24"/>
          <w:szCs w:val="24"/>
        </w:rPr>
        <w:t>dirección</w:t>
      </w:r>
      <w:r w:rsidRPr="00303891">
        <w:rPr>
          <w:rFonts w:ascii="Times New Roman" w:hAnsi="Times New Roman"/>
          <w:sz w:val="24"/>
          <w:szCs w:val="24"/>
        </w:rPr>
        <w:t xml:space="preserve"> de la palabra de Dios. </w:t>
      </w:r>
    </w:p>
    <w:p w:rsidR="00303891" w:rsidRPr="00303891" w:rsidRDefault="00303891" w:rsidP="00303891">
      <w:pPr>
        <w:rPr>
          <w:rFonts w:ascii="Times New Roman" w:hAnsi="Times New Roman"/>
          <w:sz w:val="24"/>
          <w:szCs w:val="24"/>
        </w:rPr>
      </w:pPr>
      <w:r w:rsidRPr="00303891">
        <w:rPr>
          <w:rFonts w:ascii="Times New Roman" w:hAnsi="Times New Roman"/>
          <w:sz w:val="24"/>
          <w:szCs w:val="24"/>
        </w:rPr>
        <w:t xml:space="preserve">Cuando tenemos como </w:t>
      </w:r>
      <w:r w:rsidR="00057FCB" w:rsidRPr="00303891">
        <w:rPr>
          <w:rFonts w:ascii="Times New Roman" w:hAnsi="Times New Roman"/>
          <w:sz w:val="24"/>
          <w:szCs w:val="24"/>
        </w:rPr>
        <w:t>propósito</w:t>
      </w:r>
      <w:r w:rsidRPr="00303891">
        <w:rPr>
          <w:rFonts w:ascii="Times New Roman" w:hAnsi="Times New Roman"/>
          <w:sz w:val="24"/>
          <w:szCs w:val="24"/>
        </w:rPr>
        <w:t xml:space="preserve"> afirmar la verdad divina esta es una Tesis, cuando esta verdad divina es atacada entonces nuestra </w:t>
      </w:r>
      <w:r w:rsidR="00057FCB" w:rsidRPr="00303891">
        <w:rPr>
          <w:rFonts w:ascii="Times New Roman" w:hAnsi="Times New Roman"/>
          <w:sz w:val="24"/>
          <w:szCs w:val="24"/>
        </w:rPr>
        <w:t>posición</w:t>
      </w:r>
      <w:r w:rsidRPr="00303891">
        <w:rPr>
          <w:rFonts w:ascii="Times New Roman" w:hAnsi="Times New Roman"/>
          <w:sz w:val="24"/>
          <w:szCs w:val="24"/>
        </w:rPr>
        <w:t xml:space="preserve"> defensiva se convierte en una </w:t>
      </w:r>
      <w:r w:rsidR="00057FCB" w:rsidRPr="00303891">
        <w:rPr>
          <w:rFonts w:ascii="Times New Roman" w:hAnsi="Times New Roman"/>
          <w:sz w:val="24"/>
          <w:szCs w:val="24"/>
        </w:rPr>
        <w:t>antítesis</w:t>
      </w:r>
      <w:r w:rsidRPr="00303891">
        <w:rPr>
          <w:rFonts w:ascii="Times New Roman" w:hAnsi="Times New Roman"/>
          <w:sz w:val="24"/>
          <w:szCs w:val="24"/>
        </w:rPr>
        <w:t>.</w:t>
      </w:r>
    </w:p>
    <w:p w:rsidR="00303891" w:rsidRPr="00303891" w:rsidRDefault="00303891" w:rsidP="00303891">
      <w:pPr>
        <w:rPr>
          <w:rFonts w:ascii="Times New Roman" w:hAnsi="Times New Roman"/>
          <w:sz w:val="24"/>
          <w:szCs w:val="24"/>
        </w:rPr>
      </w:pPr>
      <w:r w:rsidRPr="00303891">
        <w:rPr>
          <w:rFonts w:ascii="Times New Roman" w:hAnsi="Times New Roman"/>
          <w:sz w:val="24"/>
          <w:szCs w:val="24"/>
        </w:rPr>
        <w:t xml:space="preserve">Como bien dice Runner  nunca podremos hacer </w:t>
      </w:r>
      <w:r w:rsidR="00057FCB" w:rsidRPr="00303891">
        <w:rPr>
          <w:rFonts w:ascii="Times New Roman" w:hAnsi="Times New Roman"/>
          <w:sz w:val="24"/>
          <w:szCs w:val="24"/>
        </w:rPr>
        <w:t>síntesis</w:t>
      </w:r>
      <w:r w:rsidRPr="00303891">
        <w:rPr>
          <w:rFonts w:ascii="Times New Roman" w:hAnsi="Times New Roman"/>
          <w:sz w:val="24"/>
          <w:szCs w:val="24"/>
        </w:rPr>
        <w:t xml:space="preserve"> entre la tesis divina y la mentira </w:t>
      </w:r>
      <w:r w:rsidR="00057FCB" w:rsidRPr="00303891">
        <w:rPr>
          <w:rFonts w:ascii="Times New Roman" w:hAnsi="Times New Roman"/>
          <w:sz w:val="24"/>
          <w:szCs w:val="24"/>
        </w:rPr>
        <w:t>satánica</w:t>
      </w:r>
      <w:r w:rsidRPr="00303891">
        <w:rPr>
          <w:rFonts w:ascii="Times New Roman" w:hAnsi="Times New Roman"/>
          <w:sz w:val="24"/>
          <w:szCs w:val="24"/>
        </w:rPr>
        <w:t xml:space="preserve">, nunca podremos hacer una </w:t>
      </w:r>
      <w:r w:rsidR="00057FCB" w:rsidRPr="00303891">
        <w:rPr>
          <w:rFonts w:ascii="Times New Roman" w:hAnsi="Times New Roman"/>
          <w:sz w:val="24"/>
          <w:szCs w:val="24"/>
        </w:rPr>
        <w:t>síntesis</w:t>
      </w:r>
      <w:r w:rsidRPr="00303891">
        <w:rPr>
          <w:rFonts w:ascii="Times New Roman" w:hAnsi="Times New Roman"/>
          <w:sz w:val="24"/>
          <w:szCs w:val="24"/>
        </w:rPr>
        <w:t xml:space="preserve"> entre la verdad y el error. Nunca </w:t>
      </w:r>
      <w:r w:rsidR="00057FCB" w:rsidRPr="00303891">
        <w:rPr>
          <w:rFonts w:ascii="Times New Roman" w:hAnsi="Times New Roman"/>
          <w:sz w:val="24"/>
          <w:szCs w:val="24"/>
        </w:rPr>
        <w:t>será</w:t>
      </w:r>
      <w:r w:rsidRPr="00303891">
        <w:rPr>
          <w:rFonts w:ascii="Times New Roman" w:hAnsi="Times New Roman"/>
          <w:sz w:val="24"/>
          <w:szCs w:val="24"/>
        </w:rPr>
        <w:t xml:space="preserve"> legitimo acomodar a  nuestra </w:t>
      </w:r>
      <w:r w:rsidR="00057FCB" w:rsidRPr="00303891">
        <w:rPr>
          <w:rFonts w:ascii="Times New Roman" w:hAnsi="Times New Roman"/>
          <w:sz w:val="24"/>
          <w:szCs w:val="24"/>
        </w:rPr>
        <w:t>filosofía</w:t>
      </w:r>
      <w:r w:rsidRPr="00303891">
        <w:rPr>
          <w:rFonts w:ascii="Times New Roman" w:hAnsi="Times New Roman"/>
          <w:sz w:val="24"/>
          <w:szCs w:val="24"/>
        </w:rPr>
        <w:t xml:space="preserve"> personal</w:t>
      </w:r>
      <w:r w:rsidR="00057FCB">
        <w:rPr>
          <w:rFonts w:ascii="Times New Roman" w:hAnsi="Times New Roman"/>
          <w:sz w:val="24"/>
          <w:szCs w:val="24"/>
        </w:rPr>
        <w:t xml:space="preserve">, </w:t>
      </w:r>
      <w:r w:rsidRPr="00303891">
        <w:rPr>
          <w:rFonts w:ascii="Times New Roman" w:hAnsi="Times New Roman"/>
          <w:sz w:val="24"/>
          <w:szCs w:val="24"/>
        </w:rPr>
        <w:t xml:space="preserve"> la </w:t>
      </w:r>
      <w:r w:rsidR="00057FCB" w:rsidRPr="00303891">
        <w:rPr>
          <w:rFonts w:ascii="Times New Roman" w:hAnsi="Times New Roman"/>
          <w:sz w:val="24"/>
          <w:szCs w:val="24"/>
        </w:rPr>
        <w:t>revelación</w:t>
      </w:r>
      <w:r w:rsidR="00000BD8">
        <w:rPr>
          <w:rFonts w:ascii="Times New Roman" w:hAnsi="Times New Roman"/>
          <w:sz w:val="24"/>
          <w:szCs w:val="24"/>
        </w:rPr>
        <w:t xml:space="preserve"> de Dios con</w:t>
      </w:r>
      <w:r w:rsidRPr="00303891">
        <w:rPr>
          <w:rFonts w:ascii="Times New Roman" w:hAnsi="Times New Roman"/>
          <w:sz w:val="24"/>
          <w:szCs w:val="24"/>
        </w:rPr>
        <w:t xml:space="preserve"> su palabra direccional.</w:t>
      </w:r>
    </w:p>
    <w:p w:rsidR="00303891" w:rsidRDefault="00303891" w:rsidP="00303891">
      <w:pPr>
        <w:rPr>
          <w:rFonts w:ascii="Times New Roman" w:hAnsi="Times New Roman"/>
          <w:b/>
          <w:sz w:val="24"/>
          <w:szCs w:val="24"/>
        </w:rPr>
      </w:pPr>
    </w:p>
    <w:p w:rsidR="00303891" w:rsidRDefault="00303891" w:rsidP="00303891">
      <w:pPr>
        <w:autoSpaceDE w:val="0"/>
        <w:autoSpaceDN w:val="0"/>
        <w:adjustRightInd w:val="0"/>
        <w:spacing w:after="0" w:line="240" w:lineRule="auto"/>
        <w:ind w:left="567" w:right="567"/>
        <w:jc w:val="both"/>
        <w:rPr>
          <w:rFonts w:ascii="Times New Roman" w:hAnsi="Times New Roman"/>
          <w:b/>
          <w:sz w:val="24"/>
          <w:szCs w:val="24"/>
        </w:rPr>
      </w:pPr>
    </w:p>
    <w:p w:rsidR="00303891" w:rsidRDefault="00303891" w:rsidP="00556FFB">
      <w:pPr>
        <w:rPr>
          <w:rFonts w:ascii="Times New Roman" w:hAnsi="Times New Roman"/>
          <w:b/>
          <w:sz w:val="24"/>
          <w:szCs w:val="24"/>
        </w:rPr>
      </w:pPr>
    </w:p>
    <w:p w:rsidR="00303891" w:rsidRDefault="00303891" w:rsidP="00556FFB">
      <w:pPr>
        <w:rPr>
          <w:rFonts w:ascii="Times New Roman" w:hAnsi="Times New Roman"/>
          <w:b/>
          <w:sz w:val="24"/>
          <w:szCs w:val="24"/>
        </w:rPr>
      </w:pPr>
    </w:p>
    <w:p w:rsidR="00303891" w:rsidRPr="0056042D" w:rsidRDefault="00303891" w:rsidP="00556FFB">
      <w:pPr>
        <w:rPr>
          <w:rFonts w:ascii="Times New Roman" w:hAnsi="Times New Roman"/>
          <w:b/>
          <w:sz w:val="24"/>
          <w:szCs w:val="24"/>
        </w:rPr>
      </w:pPr>
    </w:p>
    <w:p w:rsidR="009D53CF" w:rsidRDefault="009D53CF"/>
    <w:sectPr w:rsidR="009D53CF" w:rsidSect="009D53CF">
      <w:headerReference w:type="default" r:id="rId7"/>
      <w:pgSz w:w="12240" w:h="15840"/>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77638" w:rsidRDefault="00977638" w:rsidP="00556FFB">
      <w:pPr>
        <w:spacing w:after="0" w:line="240" w:lineRule="auto"/>
      </w:pPr>
      <w:r>
        <w:separator/>
      </w:r>
    </w:p>
  </w:endnote>
  <w:endnote w:type="continuationSeparator" w:id="0">
    <w:p w:rsidR="00977638" w:rsidRDefault="00977638" w:rsidP="00556FF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77638" w:rsidRDefault="00977638" w:rsidP="00556FFB">
      <w:pPr>
        <w:spacing w:after="0" w:line="240" w:lineRule="auto"/>
      </w:pPr>
      <w:r>
        <w:separator/>
      </w:r>
    </w:p>
  </w:footnote>
  <w:footnote w:type="continuationSeparator" w:id="0">
    <w:p w:rsidR="00977638" w:rsidRDefault="00977638" w:rsidP="00556FFB">
      <w:pPr>
        <w:spacing w:after="0" w:line="240" w:lineRule="auto"/>
      </w:pPr>
      <w:r>
        <w:continuationSeparator/>
      </w:r>
    </w:p>
  </w:footnote>
  <w:footnote w:id="1">
    <w:p w:rsidR="00556FFB" w:rsidRPr="004228BE" w:rsidRDefault="00556FFB" w:rsidP="00556FFB">
      <w:pPr>
        <w:jc w:val="both"/>
        <w:rPr>
          <w:rFonts w:ascii="Times New Roman" w:hAnsi="Times New Roman"/>
          <w:noProof/>
          <w:sz w:val="24"/>
          <w:szCs w:val="24"/>
          <w:lang w:val="es-ES" w:eastAsia="es-ES"/>
        </w:rPr>
      </w:pPr>
      <w:r w:rsidRPr="004228BE">
        <w:rPr>
          <w:rStyle w:val="Refdenotaalpie"/>
          <w:rFonts w:ascii="Times New Roman" w:hAnsi="Times New Roman"/>
          <w:sz w:val="24"/>
          <w:szCs w:val="24"/>
        </w:rPr>
        <w:footnoteRef/>
      </w:r>
      <w:r w:rsidRPr="004228BE">
        <w:rPr>
          <w:rFonts w:ascii="Times New Roman" w:hAnsi="Times New Roman"/>
          <w:sz w:val="24"/>
          <w:szCs w:val="24"/>
        </w:rPr>
        <w:t xml:space="preserve"> </w:t>
      </w:r>
      <w:r w:rsidRPr="004228BE">
        <w:rPr>
          <w:rFonts w:ascii="Times New Roman" w:hAnsi="Times New Roman"/>
          <w:noProof/>
          <w:sz w:val="24"/>
          <w:szCs w:val="24"/>
          <w:lang w:val="es-ES" w:eastAsia="es-ES"/>
        </w:rPr>
        <w:t>G. J. Spykman</w:t>
      </w:r>
      <w:r w:rsidRPr="004228BE">
        <w:rPr>
          <w:rFonts w:ascii="Times New Roman" w:hAnsi="Times New Roman"/>
          <w:b/>
          <w:noProof/>
          <w:sz w:val="24"/>
          <w:szCs w:val="24"/>
          <w:lang w:val="es-ES" w:eastAsia="es-ES"/>
        </w:rPr>
        <w:t xml:space="preserve">  </w:t>
      </w:r>
      <w:r w:rsidRPr="004228BE">
        <w:rPr>
          <w:rFonts w:ascii="Times New Roman" w:hAnsi="Times New Roman"/>
          <w:i/>
          <w:noProof/>
          <w:sz w:val="24"/>
          <w:szCs w:val="24"/>
          <w:lang w:val="es-ES" w:eastAsia="es-ES"/>
        </w:rPr>
        <w:t>Teologia reformacional:  un nuevo paradigma para hacer la dogmatica</w:t>
      </w:r>
      <w:r w:rsidRPr="004228BE">
        <w:rPr>
          <w:rFonts w:ascii="Times New Roman" w:hAnsi="Times New Roman"/>
          <w:b/>
          <w:noProof/>
          <w:sz w:val="24"/>
          <w:szCs w:val="24"/>
          <w:lang w:val="es-ES" w:eastAsia="es-ES"/>
        </w:rPr>
        <w:t xml:space="preserve"> </w:t>
      </w:r>
      <w:r w:rsidRPr="004228BE">
        <w:rPr>
          <w:rFonts w:ascii="Times New Roman" w:hAnsi="Times New Roman"/>
          <w:b/>
          <w:sz w:val="24"/>
          <w:szCs w:val="24"/>
          <w:lang w:val="es-ES_tradnl"/>
        </w:rPr>
        <w:t xml:space="preserve"> </w:t>
      </w:r>
      <w:r w:rsidRPr="004228BE">
        <w:rPr>
          <w:rFonts w:ascii="Times New Roman" w:hAnsi="Times New Roman"/>
          <w:sz w:val="24"/>
          <w:szCs w:val="24"/>
          <w:lang w:val="es-ES_tradnl"/>
        </w:rPr>
        <w:t>Página 60, 69</w:t>
      </w:r>
    </w:p>
  </w:footnote>
  <w:footnote w:id="2">
    <w:p w:rsidR="00556FFB" w:rsidRPr="004228BE" w:rsidRDefault="00556FFB" w:rsidP="00556FFB">
      <w:pPr>
        <w:pStyle w:val="Textonotapie"/>
        <w:rPr>
          <w:rFonts w:ascii="Times New Roman" w:hAnsi="Times New Roman"/>
          <w:sz w:val="24"/>
          <w:szCs w:val="24"/>
          <w:lang w:val="es-ES_tradnl"/>
        </w:rPr>
      </w:pPr>
      <w:r w:rsidRPr="004228BE">
        <w:rPr>
          <w:rStyle w:val="Refdenotaalpie"/>
          <w:rFonts w:ascii="Times New Roman" w:hAnsi="Times New Roman"/>
          <w:sz w:val="24"/>
          <w:szCs w:val="24"/>
        </w:rPr>
        <w:footnoteRef/>
      </w:r>
      <w:r w:rsidRPr="004228BE">
        <w:rPr>
          <w:rFonts w:ascii="Times New Roman" w:hAnsi="Times New Roman"/>
          <w:sz w:val="24"/>
          <w:szCs w:val="24"/>
        </w:rPr>
        <w:t xml:space="preserve"> </w:t>
      </w:r>
      <w:r>
        <w:rPr>
          <w:rFonts w:ascii="Times New Roman" w:hAnsi="Times New Roman"/>
          <w:sz w:val="24"/>
          <w:szCs w:val="24"/>
        </w:rPr>
        <w:t xml:space="preserve">Ibíd. </w:t>
      </w:r>
      <w:r w:rsidRPr="004228BE">
        <w:rPr>
          <w:rFonts w:ascii="Times New Roman" w:hAnsi="Times New Roman"/>
          <w:sz w:val="24"/>
          <w:szCs w:val="24"/>
          <w:lang w:val="es-ES_tradnl"/>
        </w:rPr>
        <w:t>Página 69-70</w:t>
      </w:r>
    </w:p>
  </w:footnote>
  <w:footnote w:id="3">
    <w:p w:rsidR="00556FFB" w:rsidRPr="004228BE" w:rsidRDefault="00556FFB" w:rsidP="00556FFB">
      <w:pPr>
        <w:pStyle w:val="Textonotapie"/>
        <w:rPr>
          <w:rFonts w:ascii="Times New Roman" w:hAnsi="Times New Roman"/>
          <w:sz w:val="24"/>
          <w:szCs w:val="24"/>
          <w:lang w:val="es-ES_tradnl"/>
        </w:rPr>
      </w:pPr>
      <w:r w:rsidRPr="004228BE">
        <w:rPr>
          <w:rStyle w:val="Refdenotaalpie"/>
          <w:rFonts w:ascii="Times New Roman" w:hAnsi="Times New Roman"/>
          <w:sz w:val="24"/>
          <w:szCs w:val="24"/>
        </w:rPr>
        <w:footnoteRef/>
      </w:r>
      <w:r w:rsidRPr="004228BE">
        <w:rPr>
          <w:rFonts w:ascii="Times New Roman" w:hAnsi="Times New Roman"/>
          <w:sz w:val="24"/>
          <w:szCs w:val="24"/>
        </w:rPr>
        <w:t xml:space="preserve"> </w:t>
      </w:r>
      <w:r>
        <w:rPr>
          <w:rFonts w:ascii="Times New Roman" w:hAnsi="Times New Roman"/>
          <w:sz w:val="24"/>
          <w:szCs w:val="24"/>
        </w:rPr>
        <w:t xml:space="preserve">Ibíd. </w:t>
      </w:r>
      <w:r w:rsidRPr="004228BE">
        <w:rPr>
          <w:rFonts w:ascii="Times New Roman" w:hAnsi="Times New Roman"/>
          <w:sz w:val="24"/>
          <w:szCs w:val="24"/>
          <w:lang w:val="es-ES_tradnl"/>
        </w:rPr>
        <w:t>Página 70</w:t>
      </w:r>
    </w:p>
  </w:footnote>
  <w:footnote w:id="4">
    <w:p w:rsidR="00556FFB" w:rsidRPr="004228BE" w:rsidRDefault="00556FFB" w:rsidP="00556FFB">
      <w:pPr>
        <w:pStyle w:val="Textonotapie"/>
        <w:rPr>
          <w:rFonts w:ascii="Times New Roman" w:hAnsi="Times New Roman"/>
          <w:sz w:val="24"/>
          <w:szCs w:val="24"/>
          <w:lang w:val="es-ES_tradnl"/>
        </w:rPr>
      </w:pPr>
      <w:r w:rsidRPr="004228BE">
        <w:rPr>
          <w:rStyle w:val="Refdenotaalpie"/>
          <w:rFonts w:ascii="Times New Roman" w:hAnsi="Times New Roman"/>
          <w:sz w:val="24"/>
          <w:szCs w:val="24"/>
        </w:rPr>
        <w:footnoteRef/>
      </w:r>
      <w:r w:rsidRPr="004228BE">
        <w:rPr>
          <w:rFonts w:ascii="Times New Roman" w:hAnsi="Times New Roman"/>
          <w:sz w:val="24"/>
          <w:szCs w:val="24"/>
        </w:rPr>
        <w:t xml:space="preserve"> </w:t>
      </w:r>
      <w:r>
        <w:rPr>
          <w:rFonts w:ascii="Times New Roman" w:hAnsi="Times New Roman"/>
          <w:sz w:val="24"/>
          <w:szCs w:val="24"/>
        </w:rPr>
        <w:t xml:space="preserve">Ibíd. </w:t>
      </w:r>
      <w:r w:rsidRPr="004228BE">
        <w:rPr>
          <w:rFonts w:ascii="Times New Roman" w:hAnsi="Times New Roman"/>
          <w:sz w:val="24"/>
          <w:szCs w:val="24"/>
          <w:lang w:val="es-ES_tradnl"/>
        </w:rPr>
        <w:t>Página 70</w:t>
      </w:r>
    </w:p>
  </w:footnote>
  <w:footnote w:id="5">
    <w:p w:rsidR="00556FFB" w:rsidRPr="004228BE" w:rsidRDefault="00556FFB" w:rsidP="00556FFB">
      <w:pPr>
        <w:pStyle w:val="NormalWeb"/>
        <w:jc w:val="both"/>
        <w:rPr>
          <w:i/>
          <w:iCs/>
        </w:rPr>
      </w:pPr>
      <w:r w:rsidRPr="004228BE">
        <w:rPr>
          <w:rStyle w:val="Refdenotaalpie"/>
        </w:rPr>
        <w:footnoteRef/>
      </w:r>
      <w:r w:rsidRPr="004228BE">
        <w:t xml:space="preserve"> </w:t>
      </w:r>
      <w:r w:rsidRPr="004228BE">
        <w:rPr>
          <w:i/>
          <w:iCs/>
        </w:rPr>
        <w:t>Eberhard Simons</w:t>
      </w:r>
    </w:p>
    <w:p w:rsidR="00556FFB" w:rsidRPr="004228BE" w:rsidRDefault="00556FFB" w:rsidP="00556FFB">
      <w:pPr>
        <w:pStyle w:val="Textonotapie"/>
        <w:rPr>
          <w:rFonts w:ascii="Times New Roman" w:hAnsi="Times New Roman"/>
          <w:sz w:val="24"/>
          <w:szCs w:val="24"/>
          <w:lang w:val="es-ES_tradnl"/>
        </w:rPr>
      </w:pPr>
    </w:p>
  </w:footnote>
  <w:footnote w:id="6">
    <w:p w:rsidR="00556FFB" w:rsidRPr="004228BE" w:rsidRDefault="00556FFB" w:rsidP="00556FFB">
      <w:pPr>
        <w:pStyle w:val="Textonotapie"/>
        <w:rPr>
          <w:rFonts w:ascii="Times New Roman" w:hAnsi="Times New Roman"/>
          <w:sz w:val="24"/>
          <w:szCs w:val="24"/>
          <w:lang w:val="es-ES_tradnl"/>
        </w:rPr>
      </w:pPr>
      <w:r w:rsidRPr="004228BE">
        <w:rPr>
          <w:rStyle w:val="Refdenotaalpie"/>
          <w:rFonts w:ascii="Times New Roman" w:hAnsi="Times New Roman"/>
          <w:sz w:val="24"/>
          <w:szCs w:val="24"/>
        </w:rPr>
        <w:footnoteRef/>
      </w:r>
      <w:r w:rsidRPr="004228BE">
        <w:rPr>
          <w:rFonts w:ascii="Times New Roman" w:hAnsi="Times New Roman"/>
          <w:sz w:val="24"/>
          <w:szCs w:val="24"/>
        </w:rPr>
        <w:t xml:space="preserve"> </w:t>
      </w:r>
      <w:r w:rsidRPr="004228BE">
        <w:rPr>
          <w:rFonts w:ascii="Times New Roman" w:hAnsi="Times New Roman"/>
          <w:sz w:val="24"/>
          <w:szCs w:val="24"/>
          <w:lang w:val="es-ES_tradnl"/>
        </w:rPr>
        <w:t xml:space="preserve"> G.J. Spykman. Teología Reformacional: Un nuevo paradigma para hacer dogmatica. Página 70</w:t>
      </w:r>
    </w:p>
  </w:footnote>
  <w:footnote w:id="7">
    <w:p w:rsidR="00556FFB" w:rsidRPr="004228BE" w:rsidRDefault="00556FFB" w:rsidP="00556FFB">
      <w:pPr>
        <w:pStyle w:val="Textonotapie"/>
        <w:rPr>
          <w:rFonts w:ascii="Times New Roman" w:hAnsi="Times New Roman"/>
          <w:sz w:val="24"/>
          <w:szCs w:val="24"/>
          <w:lang w:val="es-ES_tradnl"/>
        </w:rPr>
      </w:pPr>
      <w:r w:rsidRPr="004228BE">
        <w:rPr>
          <w:rStyle w:val="Refdenotaalpie"/>
          <w:rFonts w:ascii="Times New Roman" w:hAnsi="Times New Roman"/>
          <w:sz w:val="24"/>
          <w:szCs w:val="24"/>
        </w:rPr>
        <w:footnoteRef/>
      </w:r>
      <w:r w:rsidRPr="004228BE">
        <w:rPr>
          <w:rFonts w:ascii="Times New Roman" w:hAnsi="Times New Roman"/>
          <w:sz w:val="24"/>
          <w:szCs w:val="24"/>
        </w:rPr>
        <w:t xml:space="preserve"> Ibíd. </w:t>
      </w:r>
      <w:r w:rsidRPr="004228BE">
        <w:rPr>
          <w:rFonts w:ascii="Times New Roman" w:hAnsi="Times New Roman"/>
          <w:sz w:val="24"/>
          <w:szCs w:val="24"/>
          <w:lang w:val="es-ES_tradnl"/>
        </w:rPr>
        <w:t>Página 71</w:t>
      </w:r>
    </w:p>
  </w:footnote>
  <w:footnote w:id="8">
    <w:p w:rsidR="00556FFB" w:rsidRPr="004228BE" w:rsidRDefault="00556FFB" w:rsidP="00556FFB">
      <w:pPr>
        <w:pStyle w:val="Textonotapie"/>
        <w:rPr>
          <w:rFonts w:ascii="Times New Roman" w:hAnsi="Times New Roman"/>
          <w:sz w:val="24"/>
          <w:szCs w:val="24"/>
          <w:lang w:val="es-ES_tradnl"/>
        </w:rPr>
      </w:pPr>
      <w:r w:rsidRPr="004228BE">
        <w:rPr>
          <w:rStyle w:val="Refdenotaalpie"/>
          <w:rFonts w:ascii="Times New Roman" w:hAnsi="Times New Roman"/>
          <w:sz w:val="24"/>
          <w:szCs w:val="24"/>
        </w:rPr>
        <w:footnoteRef/>
      </w:r>
      <w:r w:rsidRPr="004228BE">
        <w:rPr>
          <w:rFonts w:ascii="Times New Roman" w:hAnsi="Times New Roman"/>
          <w:sz w:val="24"/>
          <w:szCs w:val="24"/>
        </w:rPr>
        <w:t xml:space="preserve"> Ibíd. </w:t>
      </w:r>
      <w:r w:rsidRPr="004228BE">
        <w:rPr>
          <w:rFonts w:ascii="Times New Roman" w:hAnsi="Times New Roman"/>
          <w:sz w:val="24"/>
          <w:szCs w:val="24"/>
          <w:lang w:val="es-ES_tradnl"/>
        </w:rPr>
        <w:t>Página 72</w:t>
      </w:r>
    </w:p>
    <w:p w:rsidR="00556FFB" w:rsidRPr="004228BE" w:rsidRDefault="00556FFB" w:rsidP="00556FFB">
      <w:pPr>
        <w:pStyle w:val="Textonotapie"/>
        <w:rPr>
          <w:rFonts w:ascii="Times New Roman" w:hAnsi="Times New Roman"/>
          <w:sz w:val="24"/>
          <w:szCs w:val="24"/>
          <w:lang w:val="es-ES_tradnl"/>
        </w:rPr>
      </w:pPr>
    </w:p>
  </w:footnote>
  <w:footnote w:id="9">
    <w:p w:rsidR="00556FFB" w:rsidRPr="004228BE" w:rsidRDefault="00556FFB" w:rsidP="00556FFB">
      <w:pPr>
        <w:pStyle w:val="Textonotapie"/>
        <w:rPr>
          <w:rFonts w:ascii="Times New Roman" w:hAnsi="Times New Roman"/>
          <w:sz w:val="24"/>
          <w:szCs w:val="24"/>
          <w:lang w:val="es-ES_tradnl"/>
        </w:rPr>
      </w:pPr>
      <w:r w:rsidRPr="004228BE">
        <w:rPr>
          <w:rStyle w:val="Refdenotaalpie"/>
          <w:rFonts w:ascii="Times New Roman" w:hAnsi="Times New Roman"/>
          <w:sz w:val="24"/>
          <w:szCs w:val="24"/>
        </w:rPr>
        <w:footnoteRef/>
      </w:r>
      <w:r w:rsidRPr="004228BE">
        <w:rPr>
          <w:rFonts w:ascii="Times New Roman" w:hAnsi="Times New Roman"/>
          <w:sz w:val="24"/>
          <w:szCs w:val="24"/>
        </w:rPr>
        <w:t xml:space="preserve"> Ibíd. </w:t>
      </w:r>
      <w:r w:rsidRPr="004228BE">
        <w:rPr>
          <w:rFonts w:ascii="Times New Roman" w:hAnsi="Times New Roman"/>
          <w:sz w:val="24"/>
          <w:szCs w:val="24"/>
          <w:lang w:val="es-ES_tradnl"/>
        </w:rPr>
        <w:t xml:space="preserve"> Página 73</w:t>
      </w:r>
    </w:p>
  </w:footnote>
  <w:footnote w:id="10">
    <w:p w:rsidR="00556FFB" w:rsidRPr="004228BE" w:rsidRDefault="00556FFB" w:rsidP="00556FFB">
      <w:pPr>
        <w:autoSpaceDE w:val="0"/>
        <w:autoSpaceDN w:val="0"/>
        <w:adjustRightInd w:val="0"/>
        <w:spacing w:after="0" w:line="240" w:lineRule="auto"/>
        <w:rPr>
          <w:rFonts w:ascii="Times New Roman" w:hAnsi="Times New Roman"/>
          <w:sz w:val="24"/>
          <w:szCs w:val="24"/>
        </w:rPr>
      </w:pPr>
      <w:r w:rsidRPr="004228BE">
        <w:rPr>
          <w:rStyle w:val="Refdenotaalpie"/>
          <w:rFonts w:ascii="Times New Roman" w:hAnsi="Times New Roman"/>
          <w:sz w:val="24"/>
          <w:szCs w:val="24"/>
        </w:rPr>
        <w:footnoteRef/>
      </w:r>
      <w:r w:rsidRPr="004228BE">
        <w:rPr>
          <w:rFonts w:ascii="Times New Roman" w:hAnsi="Times New Roman"/>
          <w:sz w:val="24"/>
          <w:szCs w:val="24"/>
        </w:rPr>
        <w:t xml:space="preserve"> Herman Dooyeweerd. Las raíces de la cultura occidental. Página 107</w:t>
      </w:r>
    </w:p>
    <w:p w:rsidR="00556FFB" w:rsidRPr="004228BE" w:rsidRDefault="00556FFB" w:rsidP="00556FFB">
      <w:pPr>
        <w:autoSpaceDE w:val="0"/>
        <w:autoSpaceDN w:val="0"/>
        <w:adjustRightInd w:val="0"/>
        <w:spacing w:after="0" w:line="240" w:lineRule="auto"/>
        <w:rPr>
          <w:rFonts w:ascii="Times New Roman" w:hAnsi="Times New Roman"/>
          <w:sz w:val="24"/>
          <w:szCs w:val="24"/>
          <w:lang w:val="es-ES" w:eastAsia="es-ES"/>
        </w:rPr>
      </w:pPr>
    </w:p>
  </w:footnote>
  <w:footnote w:id="11">
    <w:p w:rsidR="00556FFB" w:rsidRPr="004228BE" w:rsidRDefault="00556FFB" w:rsidP="00556FFB">
      <w:pPr>
        <w:pStyle w:val="Textonotapie"/>
        <w:rPr>
          <w:rFonts w:ascii="Times New Roman" w:hAnsi="Times New Roman"/>
          <w:sz w:val="24"/>
          <w:szCs w:val="24"/>
          <w:lang w:val="es-ES_tradnl"/>
        </w:rPr>
      </w:pPr>
      <w:r w:rsidRPr="004228BE">
        <w:rPr>
          <w:rStyle w:val="Refdenotaalpie"/>
          <w:rFonts w:ascii="Times New Roman" w:hAnsi="Times New Roman"/>
          <w:sz w:val="24"/>
          <w:szCs w:val="24"/>
        </w:rPr>
        <w:footnoteRef/>
      </w:r>
      <w:r w:rsidRPr="004228BE">
        <w:rPr>
          <w:rFonts w:ascii="Times New Roman" w:hAnsi="Times New Roman"/>
          <w:sz w:val="24"/>
          <w:szCs w:val="24"/>
        </w:rPr>
        <w:t xml:space="preserve"> Ibíd. </w:t>
      </w:r>
      <w:r w:rsidRPr="004228BE">
        <w:rPr>
          <w:rFonts w:ascii="Times New Roman" w:hAnsi="Times New Roman"/>
          <w:sz w:val="24"/>
          <w:szCs w:val="24"/>
          <w:lang w:val="es-ES_tradnl"/>
        </w:rPr>
        <w:t>Página 116</w:t>
      </w:r>
    </w:p>
  </w:footnote>
  <w:footnote w:id="12">
    <w:p w:rsidR="00556FFB" w:rsidRPr="004228BE" w:rsidRDefault="00556FFB" w:rsidP="00556FFB">
      <w:pPr>
        <w:pStyle w:val="Textonotapie"/>
        <w:rPr>
          <w:rFonts w:ascii="Times New Roman" w:hAnsi="Times New Roman"/>
          <w:sz w:val="24"/>
          <w:szCs w:val="24"/>
          <w:lang w:val="es-ES_tradnl"/>
        </w:rPr>
      </w:pPr>
      <w:r w:rsidRPr="004228BE">
        <w:rPr>
          <w:rStyle w:val="Refdenotaalpie"/>
          <w:rFonts w:ascii="Times New Roman" w:hAnsi="Times New Roman"/>
          <w:sz w:val="24"/>
          <w:szCs w:val="24"/>
        </w:rPr>
        <w:footnoteRef/>
      </w:r>
      <w:r w:rsidRPr="004228BE">
        <w:rPr>
          <w:rFonts w:ascii="Times New Roman" w:hAnsi="Times New Roman"/>
          <w:sz w:val="24"/>
          <w:szCs w:val="24"/>
        </w:rPr>
        <w:t xml:space="preserve">Ibid. </w:t>
      </w:r>
      <w:r w:rsidRPr="004228BE">
        <w:rPr>
          <w:rFonts w:ascii="Times New Roman" w:hAnsi="Times New Roman"/>
          <w:sz w:val="24"/>
          <w:szCs w:val="24"/>
          <w:lang w:val="es-ES_tradnl"/>
        </w:rPr>
        <w:t>Página 117</w:t>
      </w:r>
    </w:p>
  </w:footnote>
  <w:footnote w:id="13">
    <w:p w:rsidR="00556FFB" w:rsidRPr="004228BE" w:rsidRDefault="00556FFB" w:rsidP="00556FFB">
      <w:pPr>
        <w:pStyle w:val="Textonotapie"/>
        <w:rPr>
          <w:rFonts w:ascii="Times New Roman" w:hAnsi="Times New Roman"/>
          <w:sz w:val="24"/>
          <w:szCs w:val="24"/>
          <w:lang w:val="es-ES_tradnl"/>
        </w:rPr>
      </w:pPr>
      <w:r w:rsidRPr="004228BE">
        <w:rPr>
          <w:rStyle w:val="Refdenotaalpie"/>
          <w:rFonts w:ascii="Times New Roman" w:hAnsi="Times New Roman"/>
          <w:sz w:val="24"/>
          <w:szCs w:val="24"/>
        </w:rPr>
        <w:footnoteRef/>
      </w:r>
      <w:r w:rsidRPr="004228BE">
        <w:rPr>
          <w:rFonts w:ascii="Times New Roman" w:hAnsi="Times New Roman"/>
          <w:sz w:val="24"/>
          <w:szCs w:val="24"/>
        </w:rPr>
        <w:t xml:space="preserve"> </w:t>
      </w:r>
      <w:r w:rsidRPr="004228BE">
        <w:rPr>
          <w:rFonts w:ascii="Times New Roman" w:hAnsi="Times New Roman"/>
          <w:sz w:val="24"/>
          <w:szCs w:val="24"/>
          <w:lang w:val="es-ES_tradnl"/>
        </w:rPr>
        <w:t xml:space="preserve"> </w:t>
      </w:r>
      <w:r>
        <w:rPr>
          <w:rFonts w:ascii="Times New Roman" w:hAnsi="Times New Roman"/>
          <w:sz w:val="24"/>
          <w:szCs w:val="24"/>
          <w:lang w:val="es-ES_tradnl"/>
        </w:rPr>
        <w:t xml:space="preserve">Dr. </w:t>
      </w:r>
      <w:r w:rsidRPr="004228BE">
        <w:rPr>
          <w:rFonts w:ascii="Times New Roman" w:hAnsi="Times New Roman"/>
          <w:sz w:val="24"/>
          <w:szCs w:val="24"/>
          <w:lang w:val="es-ES_tradnl"/>
        </w:rPr>
        <w:t xml:space="preserve">Jorge Ramírez Catalán </w:t>
      </w:r>
      <w:r w:rsidRPr="004228BE">
        <w:rPr>
          <w:rFonts w:ascii="Times New Roman" w:hAnsi="Times New Roman"/>
          <w:i/>
          <w:sz w:val="24"/>
          <w:szCs w:val="24"/>
          <w:lang w:val="es-ES_tradnl"/>
        </w:rPr>
        <w:t>Cosmovisión nociones esenciales</w:t>
      </w:r>
      <w:r w:rsidRPr="004228BE">
        <w:rPr>
          <w:rFonts w:ascii="Times New Roman" w:hAnsi="Times New Roman"/>
          <w:sz w:val="24"/>
          <w:szCs w:val="24"/>
          <w:lang w:val="es-ES_tradnl"/>
        </w:rPr>
        <w:t>. Capítulo VII Página 10</w:t>
      </w:r>
    </w:p>
  </w:footnote>
  <w:footnote w:id="14">
    <w:p w:rsidR="00556FFB" w:rsidRPr="004228BE" w:rsidRDefault="00556FFB" w:rsidP="00556FFB">
      <w:pPr>
        <w:autoSpaceDE w:val="0"/>
        <w:autoSpaceDN w:val="0"/>
        <w:adjustRightInd w:val="0"/>
        <w:spacing w:after="0" w:line="240" w:lineRule="auto"/>
        <w:rPr>
          <w:rFonts w:ascii="Times New Roman" w:hAnsi="Times New Roman"/>
          <w:color w:val="000000"/>
          <w:sz w:val="24"/>
          <w:szCs w:val="24"/>
          <w:lang w:val="es-ES" w:eastAsia="es-ES"/>
        </w:rPr>
      </w:pPr>
      <w:r w:rsidRPr="004228BE">
        <w:rPr>
          <w:rStyle w:val="Refdenotaalpie"/>
          <w:rFonts w:ascii="Times New Roman" w:hAnsi="Times New Roman"/>
          <w:sz w:val="24"/>
          <w:szCs w:val="24"/>
        </w:rPr>
        <w:footnoteRef/>
      </w:r>
      <w:r w:rsidRPr="004228BE">
        <w:rPr>
          <w:rFonts w:ascii="Times New Roman" w:hAnsi="Times New Roman"/>
          <w:sz w:val="24"/>
          <w:szCs w:val="24"/>
        </w:rPr>
        <w:t xml:space="preserve"> Kasbelk .</w:t>
      </w:r>
      <w:r w:rsidRPr="004228BE">
        <w:rPr>
          <w:rFonts w:ascii="Times New Roman" w:hAnsi="Times New Roman"/>
          <w:bCs/>
          <w:i/>
          <w:sz w:val="24"/>
          <w:szCs w:val="24"/>
          <w:lang w:val="es-ES" w:eastAsia="es-ES"/>
        </w:rPr>
        <w:t xml:space="preserve">Contornos de una Filosofía Cristiana. </w:t>
      </w:r>
      <w:r w:rsidRPr="004228BE">
        <w:rPr>
          <w:rFonts w:ascii="Times New Roman" w:hAnsi="Times New Roman"/>
          <w:bCs/>
          <w:sz w:val="24"/>
          <w:szCs w:val="24"/>
          <w:lang w:val="es-ES" w:eastAsia="es-ES"/>
        </w:rPr>
        <w:t>Cap. II</w:t>
      </w:r>
      <w:r w:rsidRPr="004228BE">
        <w:rPr>
          <w:rFonts w:ascii="Times New Roman" w:hAnsi="Times New Roman"/>
          <w:b/>
          <w:bCs/>
          <w:color w:val="808080"/>
          <w:sz w:val="24"/>
          <w:szCs w:val="24"/>
          <w:lang w:val="es-ES" w:eastAsia="es-ES"/>
        </w:rPr>
        <w:t xml:space="preserve"> </w:t>
      </w:r>
      <w:r w:rsidRPr="004228BE">
        <w:rPr>
          <w:rFonts w:ascii="Times New Roman" w:hAnsi="Times New Roman"/>
          <w:color w:val="000000"/>
          <w:sz w:val="24"/>
          <w:szCs w:val="24"/>
          <w:lang w:val="es-ES" w:eastAsia="es-ES"/>
        </w:rPr>
        <w:t>Porque del corazón mana la vida. Páginas 1-3.</w:t>
      </w:r>
    </w:p>
    <w:p w:rsidR="00556FFB" w:rsidRPr="004228BE" w:rsidRDefault="00556FFB" w:rsidP="00556FFB">
      <w:pPr>
        <w:autoSpaceDE w:val="0"/>
        <w:autoSpaceDN w:val="0"/>
        <w:adjustRightInd w:val="0"/>
        <w:spacing w:after="0" w:line="240" w:lineRule="auto"/>
        <w:rPr>
          <w:rFonts w:ascii="Times New Roman" w:hAnsi="Times New Roman"/>
          <w:color w:val="000000"/>
          <w:sz w:val="24"/>
          <w:szCs w:val="24"/>
          <w:lang w:val="es-ES" w:eastAsia="es-ES"/>
        </w:rPr>
      </w:pPr>
    </w:p>
    <w:p w:rsidR="00556FFB" w:rsidRPr="004228BE" w:rsidRDefault="00556FFB" w:rsidP="00556FFB">
      <w:pPr>
        <w:pStyle w:val="NormalWeb"/>
        <w:tabs>
          <w:tab w:val="left" w:pos="284"/>
        </w:tabs>
        <w:jc w:val="both"/>
        <w:rPr>
          <w:lang w:val="es-ES_tradnl"/>
        </w:rPr>
      </w:pPr>
    </w:p>
    <w:p w:rsidR="00556FFB" w:rsidRPr="004228BE" w:rsidRDefault="00556FFB" w:rsidP="00556FFB">
      <w:pPr>
        <w:pStyle w:val="Textonotapie"/>
        <w:rPr>
          <w:rFonts w:ascii="Times New Roman" w:hAnsi="Times New Roman"/>
          <w:sz w:val="24"/>
          <w:szCs w:val="24"/>
          <w:lang w:val="es-ES_tradnl"/>
        </w:rPr>
      </w:pPr>
    </w:p>
  </w:footnote>
  <w:footnote w:id="15">
    <w:p w:rsidR="00556FFB" w:rsidRPr="004228BE" w:rsidRDefault="00556FFB" w:rsidP="00556FFB">
      <w:pPr>
        <w:autoSpaceDE w:val="0"/>
        <w:autoSpaceDN w:val="0"/>
        <w:adjustRightInd w:val="0"/>
        <w:spacing w:after="0" w:line="240" w:lineRule="auto"/>
        <w:rPr>
          <w:rFonts w:ascii="Times New Roman" w:hAnsi="Times New Roman"/>
          <w:sz w:val="24"/>
          <w:szCs w:val="24"/>
          <w:lang w:val="es-ES" w:eastAsia="es-ES"/>
        </w:rPr>
      </w:pPr>
      <w:r w:rsidRPr="004228BE">
        <w:rPr>
          <w:rStyle w:val="Refdenotaalpie"/>
          <w:rFonts w:ascii="Times New Roman" w:hAnsi="Times New Roman"/>
          <w:sz w:val="24"/>
          <w:szCs w:val="24"/>
        </w:rPr>
        <w:footnoteRef/>
      </w:r>
      <w:r w:rsidRPr="004228BE">
        <w:rPr>
          <w:rFonts w:ascii="Times New Roman" w:hAnsi="Times New Roman"/>
          <w:sz w:val="24"/>
          <w:szCs w:val="24"/>
        </w:rPr>
        <w:t xml:space="preserve"> Óp. cit </w:t>
      </w:r>
      <w:r w:rsidRPr="004228BE">
        <w:rPr>
          <w:rFonts w:ascii="Times New Roman" w:hAnsi="Times New Roman"/>
          <w:sz w:val="24"/>
          <w:szCs w:val="24"/>
          <w:lang w:val="es-ES" w:eastAsia="es-ES"/>
        </w:rPr>
        <w:t>Capítulo XII. Página 15</w:t>
      </w:r>
    </w:p>
    <w:p w:rsidR="00556FFB" w:rsidRPr="004228BE" w:rsidRDefault="00556FFB" w:rsidP="00556FFB">
      <w:pPr>
        <w:pStyle w:val="Textonotapie"/>
        <w:rPr>
          <w:rFonts w:ascii="Times New Roman" w:hAnsi="Times New Roman"/>
          <w:sz w:val="24"/>
          <w:szCs w:val="24"/>
          <w:lang w:val="es-ES_tradnl"/>
        </w:rPr>
      </w:pPr>
    </w:p>
  </w:footnote>
  <w:footnote w:id="16">
    <w:p w:rsidR="00556FFB" w:rsidRPr="004228BE" w:rsidRDefault="00556FFB" w:rsidP="00556FFB">
      <w:pPr>
        <w:pStyle w:val="Textonotapie"/>
        <w:rPr>
          <w:rFonts w:ascii="Times New Roman" w:hAnsi="Times New Roman"/>
          <w:sz w:val="24"/>
          <w:szCs w:val="24"/>
          <w:lang w:val="es-ES_tradnl"/>
        </w:rPr>
      </w:pPr>
      <w:r w:rsidRPr="004228BE">
        <w:rPr>
          <w:rStyle w:val="Refdenotaalpie"/>
          <w:rFonts w:ascii="Times New Roman" w:hAnsi="Times New Roman"/>
          <w:sz w:val="24"/>
          <w:szCs w:val="24"/>
        </w:rPr>
        <w:footnoteRef/>
      </w:r>
      <w:r w:rsidRPr="004228BE">
        <w:rPr>
          <w:rFonts w:ascii="Times New Roman" w:hAnsi="Times New Roman"/>
          <w:sz w:val="24"/>
          <w:szCs w:val="24"/>
        </w:rPr>
        <w:t xml:space="preserve"> Herman Dooyeweerd. Las raíces de la cultura occidental. </w:t>
      </w:r>
      <w:r w:rsidRPr="004228BE">
        <w:rPr>
          <w:rFonts w:ascii="Times New Roman" w:hAnsi="Times New Roman"/>
          <w:sz w:val="24"/>
          <w:szCs w:val="24"/>
          <w:lang w:val="es-ES_tradnl"/>
        </w:rPr>
        <w:t>Página 7</w:t>
      </w:r>
    </w:p>
  </w:footnote>
  <w:footnote w:id="17">
    <w:p w:rsidR="00556FFB" w:rsidRPr="004228BE" w:rsidRDefault="00556FFB" w:rsidP="00556FFB">
      <w:pPr>
        <w:pStyle w:val="Textonotapie"/>
        <w:rPr>
          <w:rFonts w:ascii="Times New Roman" w:hAnsi="Times New Roman"/>
          <w:sz w:val="24"/>
          <w:szCs w:val="24"/>
          <w:lang w:val="es-ES_tradnl"/>
        </w:rPr>
      </w:pPr>
      <w:r w:rsidRPr="004228BE">
        <w:rPr>
          <w:rStyle w:val="Refdenotaalpie"/>
          <w:rFonts w:ascii="Times New Roman" w:hAnsi="Times New Roman"/>
          <w:sz w:val="24"/>
          <w:szCs w:val="24"/>
        </w:rPr>
        <w:footnoteRef/>
      </w:r>
      <w:r w:rsidRPr="004228BE">
        <w:rPr>
          <w:rFonts w:ascii="Times New Roman" w:hAnsi="Times New Roman"/>
          <w:sz w:val="24"/>
          <w:szCs w:val="24"/>
        </w:rPr>
        <w:t xml:space="preserve"> </w:t>
      </w:r>
      <w:r>
        <w:rPr>
          <w:rFonts w:ascii="Times New Roman" w:hAnsi="Times New Roman"/>
          <w:sz w:val="24"/>
          <w:szCs w:val="24"/>
        </w:rPr>
        <w:t xml:space="preserve"> Ibíd. </w:t>
      </w:r>
      <w:r w:rsidRPr="004228BE">
        <w:rPr>
          <w:rFonts w:ascii="Times New Roman" w:hAnsi="Times New Roman"/>
          <w:sz w:val="24"/>
          <w:szCs w:val="24"/>
          <w:lang w:val="es-ES_tradnl"/>
        </w:rPr>
        <w:t>Página 8</w:t>
      </w:r>
    </w:p>
  </w:footnote>
  <w:footnote w:id="18">
    <w:p w:rsidR="00556FFB" w:rsidRPr="004228BE" w:rsidRDefault="00556FFB" w:rsidP="00556FFB">
      <w:pPr>
        <w:pStyle w:val="Textonotapie"/>
        <w:rPr>
          <w:rFonts w:ascii="Times New Roman" w:hAnsi="Times New Roman"/>
          <w:sz w:val="24"/>
          <w:szCs w:val="24"/>
          <w:lang w:val="es-ES_tradnl"/>
        </w:rPr>
      </w:pPr>
      <w:r w:rsidRPr="004228BE">
        <w:rPr>
          <w:rStyle w:val="Refdenotaalpie"/>
          <w:rFonts w:ascii="Times New Roman" w:hAnsi="Times New Roman"/>
          <w:sz w:val="24"/>
          <w:szCs w:val="24"/>
        </w:rPr>
        <w:footnoteRef/>
      </w:r>
      <w:r w:rsidRPr="004228BE">
        <w:rPr>
          <w:rFonts w:ascii="Times New Roman" w:hAnsi="Times New Roman"/>
          <w:sz w:val="24"/>
          <w:szCs w:val="24"/>
        </w:rPr>
        <w:t xml:space="preserve"> </w:t>
      </w:r>
      <w:r>
        <w:rPr>
          <w:rFonts w:ascii="Times New Roman" w:hAnsi="Times New Roman"/>
          <w:sz w:val="24"/>
          <w:szCs w:val="24"/>
        </w:rPr>
        <w:t xml:space="preserve">Ibíd. </w:t>
      </w:r>
      <w:r w:rsidRPr="004228BE">
        <w:rPr>
          <w:rFonts w:ascii="Times New Roman" w:hAnsi="Times New Roman"/>
          <w:sz w:val="24"/>
          <w:szCs w:val="24"/>
          <w:lang w:val="es-ES_tradnl"/>
        </w:rPr>
        <w:t>Página 12</w:t>
      </w:r>
    </w:p>
  </w:footnote>
  <w:footnote w:id="19">
    <w:p w:rsidR="00556FFB" w:rsidRPr="004228BE" w:rsidRDefault="00556FFB" w:rsidP="00556FFB">
      <w:pPr>
        <w:pStyle w:val="Textonotapie"/>
        <w:rPr>
          <w:rFonts w:ascii="Times New Roman" w:hAnsi="Times New Roman"/>
          <w:sz w:val="24"/>
          <w:szCs w:val="24"/>
          <w:lang w:val="es-ES_tradnl"/>
        </w:rPr>
      </w:pPr>
      <w:r w:rsidRPr="004228BE">
        <w:rPr>
          <w:rStyle w:val="Refdenotaalpie"/>
          <w:rFonts w:ascii="Times New Roman" w:hAnsi="Times New Roman"/>
          <w:sz w:val="24"/>
          <w:szCs w:val="24"/>
        </w:rPr>
        <w:footnoteRef/>
      </w:r>
      <w:r w:rsidRPr="004228BE">
        <w:rPr>
          <w:rFonts w:ascii="Times New Roman" w:hAnsi="Times New Roman"/>
          <w:sz w:val="24"/>
          <w:szCs w:val="24"/>
        </w:rPr>
        <w:t xml:space="preserve"> </w:t>
      </w:r>
      <w:r>
        <w:rPr>
          <w:rFonts w:ascii="Times New Roman" w:hAnsi="Times New Roman"/>
          <w:sz w:val="24"/>
          <w:szCs w:val="24"/>
        </w:rPr>
        <w:t xml:space="preserve">Ibíd. </w:t>
      </w:r>
      <w:r w:rsidRPr="004228BE">
        <w:rPr>
          <w:rFonts w:ascii="Times New Roman" w:hAnsi="Times New Roman"/>
          <w:sz w:val="24"/>
          <w:szCs w:val="24"/>
          <w:lang w:val="es-ES_tradnl"/>
        </w:rPr>
        <w:t>Página 13</w:t>
      </w:r>
    </w:p>
  </w:footnote>
  <w:footnote w:id="20">
    <w:p w:rsidR="00556FFB" w:rsidRPr="004228BE" w:rsidRDefault="00556FFB" w:rsidP="00556FFB">
      <w:pPr>
        <w:pStyle w:val="Textonotapie"/>
        <w:rPr>
          <w:rFonts w:ascii="Times New Roman" w:hAnsi="Times New Roman"/>
          <w:sz w:val="24"/>
          <w:szCs w:val="24"/>
          <w:lang w:val="es-ES_tradnl"/>
        </w:rPr>
      </w:pPr>
      <w:r w:rsidRPr="004228BE">
        <w:rPr>
          <w:rStyle w:val="Refdenotaalpie"/>
          <w:rFonts w:ascii="Times New Roman" w:hAnsi="Times New Roman"/>
          <w:sz w:val="24"/>
          <w:szCs w:val="24"/>
        </w:rPr>
        <w:footnoteRef/>
      </w:r>
      <w:r w:rsidRPr="004228BE">
        <w:rPr>
          <w:rFonts w:ascii="Times New Roman" w:hAnsi="Times New Roman"/>
          <w:sz w:val="24"/>
          <w:szCs w:val="24"/>
        </w:rPr>
        <w:t xml:space="preserve"> </w:t>
      </w:r>
      <w:r w:rsidRPr="004228BE">
        <w:rPr>
          <w:rFonts w:ascii="Times New Roman" w:hAnsi="Times New Roman"/>
          <w:sz w:val="24"/>
          <w:szCs w:val="24"/>
          <w:lang w:val="es-ES_tradnl"/>
        </w:rPr>
        <w:t xml:space="preserve"> </w:t>
      </w:r>
      <w:r>
        <w:rPr>
          <w:rFonts w:ascii="Times New Roman" w:hAnsi="Times New Roman"/>
          <w:sz w:val="24"/>
          <w:szCs w:val="24"/>
          <w:lang w:val="es-ES_tradnl"/>
        </w:rPr>
        <w:t xml:space="preserve">Ibíd. </w:t>
      </w:r>
      <w:r w:rsidRPr="004228BE">
        <w:rPr>
          <w:rFonts w:ascii="Times New Roman" w:hAnsi="Times New Roman"/>
          <w:sz w:val="24"/>
          <w:szCs w:val="24"/>
          <w:lang w:val="es-ES_tradnl"/>
        </w:rPr>
        <w:t>Página 113</w:t>
      </w:r>
    </w:p>
  </w:footnote>
  <w:footnote w:id="21">
    <w:p w:rsidR="00556FFB" w:rsidRPr="004228BE" w:rsidRDefault="00556FFB" w:rsidP="00556FFB">
      <w:pPr>
        <w:pStyle w:val="Textonotapie"/>
        <w:rPr>
          <w:rFonts w:ascii="Times New Roman" w:hAnsi="Times New Roman"/>
          <w:sz w:val="24"/>
          <w:szCs w:val="24"/>
          <w:lang w:val="es-ES_tradnl"/>
        </w:rPr>
      </w:pPr>
      <w:r w:rsidRPr="004228BE">
        <w:rPr>
          <w:rStyle w:val="Refdenotaalpie"/>
          <w:rFonts w:ascii="Times New Roman" w:hAnsi="Times New Roman"/>
          <w:sz w:val="24"/>
          <w:szCs w:val="24"/>
        </w:rPr>
        <w:footnoteRef/>
      </w:r>
      <w:r w:rsidRPr="004228BE">
        <w:rPr>
          <w:rFonts w:ascii="Times New Roman" w:hAnsi="Times New Roman"/>
          <w:sz w:val="24"/>
          <w:szCs w:val="24"/>
        </w:rPr>
        <w:t xml:space="preserve"> </w:t>
      </w:r>
      <w:r>
        <w:rPr>
          <w:rFonts w:ascii="Times New Roman" w:hAnsi="Times New Roman"/>
          <w:sz w:val="24"/>
          <w:szCs w:val="24"/>
        </w:rPr>
        <w:t xml:space="preserve">Ibíd. </w:t>
      </w:r>
      <w:r w:rsidRPr="004228BE">
        <w:rPr>
          <w:rFonts w:ascii="Times New Roman" w:hAnsi="Times New Roman"/>
          <w:sz w:val="24"/>
          <w:szCs w:val="24"/>
          <w:lang w:val="es-ES_tradnl"/>
        </w:rPr>
        <w:t>Página  115</w:t>
      </w:r>
    </w:p>
  </w:footnote>
  <w:footnote w:id="22">
    <w:p w:rsidR="00556FFB" w:rsidRPr="004228BE" w:rsidRDefault="00556FFB" w:rsidP="00556FFB">
      <w:pPr>
        <w:autoSpaceDE w:val="0"/>
        <w:autoSpaceDN w:val="0"/>
        <w:adjustRightInd w:val="0"/>
        <w:spacing w:after="0" w:line="240" w:lineRule="auto"/>
        <w:jc w:val="both"/>
        <w:rPr>
          <w:rFonts w:ascii="Times New Roman" w:hAnsi="Times New Roman"/>
          <w:sz w:val="24"/>
          <w:szCs w:val="24"/>
          <w:lang w:val="es-ES"/>
        </w:rPr>
      </w:pPr>
      <w:r w:rsidRPr="004228BE">
        <w:rPr>
          <w:rStyle w:val="Refdenotaalpie"/>
          <w:rFonts w:ascii="Times New Roman" w:hAnsi="Times New Roman"/>
          <w:sz w:val="24"/>
          <w:szCs w:val="24"/>
        </w:rPr>
        <w:footnoteRef/>
      </w:r>
      <w:r w:rsidRPr="004228BE">
        <w:rPr>
          <w:rFonts w:ascii="Times New Roman" w:hAnsi="Times New Roman"/>
          <w:sz w:val="24"/>
          <w:szCs w:val="24"/>
        </w:rPr>
        <w:t xml:space="preserve"> </w:t>
      </w:r>
      <w:r w:rsidRPr="004228BE">
        <w:rPr>
          <w:rFonts w:ascii="Times New Roman" w:hAnsi="Times New Roman"/>
          <w:sz w:val="24"/>
          <w:szCs w:val="24"/>
          <w:lang w:val="es-ES"/>
        </w:rPr>
        <w:t>H. Evan Runner .</w:t>
      </w:r>
      <w:r w:rsidRPr="004228BE">
        <w:rPr>
          <w:rFonts w:ascii="Times New Roman" w:hAnsi="Times New Roman"/>
          <w:i/>
          <w:sz w:val="24"/>
          <w:szCs w:val="24"/>
          <w:lang w:val="es-ES"/>
        </w:rPr>
        <w:t>Política y academia escriturales.</w:t>
      </w:r>
      <w:r w:rsidRPr="004228BE">
        <w:rPr>
          <w:rFonts w:ascii="Times New Roman" w:hAnsi="Times New Roman"/>
          <w:sz w:val="24"/>
          <w:szCs w:val="24"/>
          <w:lang w:val="es-ES"/>
        </w:rPr>
        <w:t xml:space="preserve"> Las conferencias de Unionville 1959-1961. Pagina 36</w:t>
      </w:r>
    </w:p>
    <w:p w:rsidR="00556FFB" w:rsidRPr="004228BE" w:rsidRDefault="00556FFB" w:rsidP="00556FFB">
      <w:pPr>
        <w:pStyle w:val="Textonotapie"/>
        <w:rPr>
          <w:rFonts w:ascii="Times New Roman" w:hAnsi="Times New Roman"/>
          <w:sz w:val="24"/>
          <w:szCs w:val="24"/>
          <w:lang w:val="es-ES_tradnl"/>
        </w:rPr>
      </w:pPr>
    </w:p>
  </w:footnote>
  <w:footnote w:id="23">
    <w:p w:rsidR="00556FFB" w:rsidRPr="004228BE" w:rsidRDefault="00556FFB" w:rsidP="00556FFB">
      <w:pPr>
        <w:pStyle w:val="Textonotapie"/>
        <w:rPr>
          <w:rFonts w:ascii="Times New Roman" w:hAnsi="Times New Roman"/>
          <w:sz w:val="24"/>
          <w:szCs w:val="24"/>
          <w:lang w:val="es-ES_tradnl"/>
        </w:rPr>
      </w:pPr>
      <w:r w:rsidRPr="004228BE">
        <w:rPr>
          <w:rStyle w:val="Refdenotaalpie"/>
          <w:rFonts w:ascii="Times New Roman" w:hAnsi="Times New Roman"/>
          <w:sz w:val="24"/>
          <w:szCs w:val="24"/>
        </w:rPr>
        <w:footnoteRef/>
      </w:r>
      <w:r w:rsidRPr="004228BE">
        <w:rPr>
          <w:rFonts w:ascii="Times New Roman" w:hAnsi="Times New Roman"/>
          <w:sz w:val="24"/>
          <w:szCs w:val="24"/>
        </w:rPr>
        <w:t xml:space="preserve"> </w:t>
      </w:r>
      <w:r w:rsidRPr="004228BE">
        <w:rPr>
          <w:rFonts w:ascii="Times New Roman" w:hAnsi="Times New Roman"/>
          <w:sz w:val="24"/>
          <w:szCs w:val="24"/>
          <w:lang w:val="es-ES_tradnl"/>
        </w:rPr>
        <w:t>Ibíd. Página 37</w:t>
      </w:r>
    </w:p>
  </w:footnote>
  <w:footnote w:id="24">
    <w:p w:rsidR="00556FFB" w:rsidRPr="004228BE" w:rsidRDefault="00556FFB" w:rsidP="00556FFB">
      <w:pPr>
        <w:pStyle w:val="Textonotapie"/>
        <w:rPr>
          <w:rFonts w:ascii="Times New Roman" w:hAnsi="Times New Roman"/>
          <w:sz w:val="24"/>
          <w:szCs w:val="24"/>
          <w:lang w:val="es-ES_tradnl"/>
        </w:rPr>
      </w:pPr>
      <w:r w:rsidRPr="004228BE">
        <w:rPr>
          <w:rStyle w:val="Refdenotaalpie"/>
          <w:rFonts w:ascii="Times New Roman" w:hAnsi="Times New Roman"/>
          <w:sz w:val="24"/>
          <w:szCs w:val="24"/>
        </w:rPr>
        <w:footnoteRef/>
      </w:r>
      <w:r w:rsidRPr="004228BE">
        <w:rPr>
          <w:rFonts w:ascii="Times New Roman" w:hAnsi="Times New Roman"/>
          <w:sz w:val="24"/>
          <w:szCs w:val="24"/>
        </w:rPr>
        <w:t xml:space="preserve"> </w:t>
      </w:r>
      <w:r w:rsidRPr="004228BE">
        <w:rPr>
          <w:rFonts w:ascii="Times New Roman" w:hAnsi="Times New Roman"/>
          <w:sz w:val="24"/>
          <w:szCs w:val="24"/>
          <w:lang w:val="es-ES_tradnl"/>
        </w:rPr>
        <w:t>Ibíd. Página 46</w:t>
      </w:r>
    </w:p>
  </w:footnote>
  <w:footnote w:id="25">
    <w:p w:rsidR="00556FFB" w:rsidRPr="004228BE" w:rsidRDefault="00556FFB" w:rsidP="00556FFB">
      <w:pPr>
        <w:pStyle w:val="Textonotapie"/>
        <w:rPr>
          <w:rFonts w:ascii="Times New Roman" w:hAnsi="Times New Roman"/>
          <w:sz w:val="24"/>
          <w:szCs w:val="24"/>
          <w:lang w:val="es-ES_tradnl"/>
        </w:rPr>
      </w:pPr>
      <w:r w:rsidRPr="004228BE">
        <w:rPr>
          <w:rStyle w:val="Refdenotaalpie"/>
          <w:rFonts w:ascii="Times New Roman" w:hAnsi="Times New Roman"/>
          <w:sz w:val="24"/>
          <w:szCs w:val="24"/>
        </w:rPr>
        <w:footnoteRef/>
      </w:r>
      <w:r w:rsidRPr="004228BE">
        <w:rPr>
          <w:rFonts w:ascii="Times New Roman" w:hAnsi="Times New Roman"/>
          <w:sz w:val="24"/>
          <w:szCs w:val="24"/>
        </w:rPr>
        <w:t xml:space="preserve"> </w:t>
      </w:r>
      <w:r w:rsidRPr="004228BE">
        <w:rPr>
          <w:rFonts w:ascii="Times New Roman" w:hAnsi="Times New Roman"/>
          <w:sz w:val="24"/>
          <w:szCs w:val="24"/>
          <w:lang w:val="es-ES_tradnl"/>
        </w:rPr>
        <w:t>Ibíd. Página 55</w:t>
      </w:r>
    </w:p>
  </w:footnote>
  <w:footnote w:id="26">
    <w:p w:rsidR="00556FFB" w:rsidRPr="004228BE" w:rsidRDefault="00556FFB" w:rsidP="00556FFB">
      <w:pPr>
        <w:pStyle w:val="Textonotapie"/>
        <w:rPr>
          <w:rFonts w:ascii="Times New Roman" w:hAnsi="Times New Roman"/>
          <w:sz w:val="24"/>
          <w:szCs w:val="24"/>
          <w:lang w:val="es-ES_tradnl"/>
        </w:rPr>
      </w:pPr>
      <w:r w:rsidRPr="004228BE">
        <w:rPr>
          <w:rStyle w:val="Refdenotaalpie"/>
          <w:rFonts w:ascii="Times New Roman" w:hAnsi="Times New Roman"/>
          <w:sz w:val="24"/>
          <w:szCs w:val="24"/>
        </w:rPr>
        <w:footnoteRef/>
      </w:r>
      <w:r w:rsidRPr="004228BE">
        <w:rPr>
          <w:rFonts w:ascii="Times New Roman" w:hAnsi="Times New Roman"/>
          <w:sz w:val="24"/>
          <w:szCs w:val="24"/>
        </w:rPr>
        <w:t xml:space="preserve"> </w:t>
      </w:r>
      <w:r w:rsidRPr="004228BE">
        <w:rPr>
          <w:rFonts w:ascii="Times New Roman" w:hAnsi="Times New Roman"/>
          <w:sz w:val="24"/>
          <w:szCs w:val="24"/>
          <w:lang w:val="es-ES_tradnl"/>
        </w:rPr>
        <w:t>Ibíd. Página 56</w:t>
      </w:r>
    </w:p>
  </w:footnote>
  <w:footnote w:id="27">
    <w:p w:rsidR="00556FFB" w:rsidRPr="004228BE" w:rsidRDefault="00556FFB" w:rsidP="00556FFB">
      <w:pPr>
        <w:pStyle w:val="Textonotapie"/>
        <w:rPr>
          <w:rFonts w:ascii="Times New Roman" w:hAnsi="Times New Roman"/>
          <w:sz w:val="24"/>
          <w:szCs w:val="24"/>
          <w:lang w:val="es-ES_tradnl"/>
        </w:rPr>
      </w:pPr>
      <w:r w:rsidRPr="004228BE">
        <w:rPr>
          <w:rStyle w:val="Refdenotaalpie"/>
          <w:rFonts w:ascii="Times New Roman" w:hAnsi="Times New Roman"/>
          <w:sz w:val="24"/>
          <w:szCs w:val="24"/>
        </w:rPr>
        <w:footnoteRef/>
      </w:r>
      <w:r w:rsidRPr="004228BE">
        <w:rPr>
          <w:rFonts w:ascii="Times New Roman" w:hAnsi="Times New Roman"/>
          <w:sz w:val="24"/>
          <w:szCs w:val="24"/>
        </w:rPr>
        <w:t xml:space="preserve"> </w:t>
      </w:r>
      <w:r w:rsidRPr="004228BE">
        <w:rPr>
          <w:rFonts w:ascii="Times New Roman" w:hAnsi="Times New Roman"/>
          <w:sz w:val="24"/>
          <w:szCs w:val="24"/>
          <w:lang w:val="es-ES_tradnl"/>
        </w:rPr>
        <w:t>Ibíd. Página 72</w:t>
      </w:r>
    </w:p>
  </w:footnote>
  <w:footnote w:id="28">
    <w:p w:rsidR="00556FFB" w:rsidRPr="004228BE" w:rsidRDefault="00556FFB" w:rsidP="00556FFB">
      <w:pPr>
        <w:pStyle w:val="Textonotapie"/>
        <w:rPr>
          <w:rFonts w:ascii="Times New Roman" w:hAnsi="Times New Roman"/>
          <w:sz w:val="24"/>
          <w:szCs w:val="24"/>
          <w:lang w:val="es-ES_tradnl"/>
        </w:rPr>
      </w:pPr>
      <w:r w:rsidRPr="004228BE">
        <w:rPr>
          <w:rStyle w:val="Refdenotaalpie"/>
          <w:rFonts w:ascii="Times New Roman" w:hAnsi="Times New Roman"/>
          <w:sz w:val="24"/>
          <w:szCs w:val="24"/>
        </w:rPr>
        <w:footnoteRef/>
      </w:r>
      <w:r w:rsidRPr="004228BE">
        <w:rPr>
          <w:rFonts w:ascii="Times New Roman" w:hAnsi="Times New Roman"/>
          <w:sz w:val="24"/>
          <w:szCs w:val="24"/>
        </w:rPr>
        <w:t xml:space="preserve"> </w:t>
      </w:r>
      <w:r w:rsidRPr="004228BE">
        <w:rPr>
          <w:rFonts w:ascii="Times New Roman" w:hAnsi="Times New Roman"/>
          <w:sz w:val="24"/>
          <w:szCs w:val="24"/>
          <w:lang w:val="es-ES_tradnl"/>
        </w:rPr>
        <w:t>Ibíd. Página 77</w:t>
      </w:r>
    </w:p>
  </w:footnote>
  <w:footnote w:id="29">
    <w:p w:rsidR="00556FFB" w:rsidRPr="004228BE" w:rsidRDefault="00556FFB" w:rsidP="00556FFB">
      <w:pPr>
        <w:pStyle w:val="Textonotapie"/>
        <w:rPr>
          <w:rFonts w:ascii="Times New Roman" w:hAnsi="Times New Roman"/>
          <w:sz w:val="24"/>
          <w:szCs w:val="24"/>
          <w:lang w:val="es-ES_tradnl"/>
        </w:rPr>
      </w:pPr>
      <w:r w:rsidRPr="004228BE">
        <w:rPr>
          <w:rStyle w:val="Refdenotaalpie"/>
          <w:rFonts w:ascii="Times New Roman" w:hAnsi="Times New Roman"/>
          <w:sz w:val="24"/>
          <w:szCs w:val="24"/>
        </w:rPr>
        <w:footnoteRef/>
      </w:r>
      <w:r w:rsidRPr="004228BE">
        <w:rPr>
          <w:rFonts w:ascii="Times New Roman" w:hAnsi="Times New Roman"/>
          <w:sz w:val="24"/>
          <w:szCs w:val="24"/>
        </w:rPr>
        <w:t xml:space="preserve"> </w:t>
      </w:r>
      <w:r w:rsidRPr="004228BE">
        <w:rPr>
          <w:rFonts w:ascii="Times New Roman" w:hAnsi="Times New Roman"/>
          <w:sz w:val="24"/>
          <w:szCs w:val="24"/>
          <w:lang w:val="es-ES_tradnl"/>
        </w:rPr>
        <w:t>Ibíd. Página 83</w:t>
      </w:r>
    </w:p>
  </w:footnote>
  <w:footnote w:id="30">
    <w:p w:rsidR="00556FFB" w:rsidRPr="00AF0DDB" w:rsidRDefault="00556FFB" w:rsidP="00556FFB">
      <w:pPr>
        <w:pStyle w:val="Textonotapie"/>
        <w:rPr>
          <w:lang w:val="es-ES_tradnl"/>
        </w:rPr>
      </w:pPr>
      <w:r w:rsidRPr="004228BE">
        <w:rPr>
          <w:rStyle w:val="Refdenotaalpie"/>
          <w:rFonts w:ascii="Times New Roman" w:hAnsi="Times New Roman"/>
          <w:sz w:val="24"/>
          <w:szCs w:val="24"/>
        </w:rPr>
        <w:footnoteRef/>
      </w:r>
      <w:r w:rsidRPr="004228BE">
        <w:rPr>
          <w:rFonts w:ascii="Times New Roman" w:hAnsi="Times New Roman"/>
          <w:sz w:val="24"/>
          <w:szCs w:val="24"/>
        </w:rPr>
        <w:t xml:space="preserve"> </w:t>
      </w:r>
      <w:r w:rsidRPr="004228BE">
        <w:rPr>
          <w:rFonts w:ascii="Times New Roman" w:hAnsi="Times New Roman"/>
          <w:sz w:val="24"/>
          <w:szCs w:val="24"/>
          <w:lang w:val="es-ES_tradnl"/>
        </w:rPr>
        <w:t>Ibíd. Página 92</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75270844"/>
      <w:docPartObj>
        <w:docPartGallery w:val="Page Numbers (Top of Page)"/>
        <w:docPartUnique/>
      </w:docPartObj>
    </w:sdtPr>
    <w:sdtContent>
      <w:p w:rsidR="00634CFE" w:rsidRDefault="00452959">
        <w:pPr>
          <w:pStyle w:val="Encabezado"/>
          <w:jc w:val="center"/>
        </w:pPr>
        <w:fldSimple w:instr=" PAGE   \* MERGEFORMAT ">
          <w:r w:rsidR="00000BD8">
            <w:rPr>
              <w:noProof/>
            </w:rPr>
            <w:t>16</w:t>
          </w:r>
        </w:fldSimple>
      </w:p>
    </w:sdtContent>
  </w:sdt>
  <w:p w:rsidR="00634CFE" w:rsidRDefault="00634CFE">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556FFB"/>
    <w:rsid w:val="00000BD8"/>
    <w:rsid w:val="00014866"/>
    <w:rsid w:val="00057FCB"/>
    <w:rsid w:val="0023476F"/>
    <w:rsid w:val="00303891"/>
    <w:rsid w:val="00367C60"/>
    <w:rsid w:val="00452959"/>
    <w:rsid w:val="00556FFB"/>
    <w:rsid w:val="00622840"/>
    <w:rsid w:val="00634CFE"/>
    <w:rsid w:val="0066152A"/>
    <w:rsid w:val="00676BF8"/>
    <w:rsid w:val="00813F73"/>
    <w:rsid w:val="008A7238"/>
    <w:rsid w:val="00977638"/>
    <w:rsid w:val="009D53CF"/>
    <w:rsid w:val="00B72EB3"/>
    <w:rsid w:val="00B9328B"/>
    <w:rsid w:val="00DE2569"/>
    <w:rsid w:val="00F11E3E"/>
    <w:rsid w:val="00F96F8F"/>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56FFB"/>
    <w:rPr>
      <w:rFonts w:ascii="Calibri" w:eastAsia="Calibri" w:hAnsi="Calibri" w:cs="Times New Roman"/>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nhideWhenUsed/>
    <w:rsid w:val="00556FFB"/>
    <w:pPr>
      <w:spacing w:after="0" w:line="240" w:lineRule="auto"/>
    </w:pPr>
    <w:rPr>
      <w:rFonts w:eastAsia="Times New Roman"/>
      <w:sz w:val="20"/>
      <w:szCs w:val="20"/>
      <w:lang w:eastAsia="es-MX"/>
    </w:rPr>
  </w:style>
  <w:style w:type="character" w:customStyle="1" w:styleId="TextonotapieCar">
    <w:name w:val="Texto nota pie Car"/>
    <w:basedOn w:val="Fuentedeprrafopredeter"/>
    <w:link w:val="Textonotapie"/>
    <w:rsid w:val="00556FFB"/>
    <w:rPr>
      <w:rFonts w:ascii="Calibri" w:eastAsia="Times New Roman" w:hAnsi="Calibri" w:cs="Times New Roman"/>
      <w:sz w:val="20"/>
      <w:szCs w:val="20"/>
      <w:lang w:eastAsia="es-MX"/>
    </w:rPr>
  </w:style>
  <w:style w:type="character" w:styleId="Refdenotaalpie">
    <w:name w:val="footnote reference"/>
    <w:unhideWhenUsed/>
    <w:rsid w:val="00556FFB"/>
    <w:rPr>
      <w:vertAlign w:val="superscript"/>
    </w:rPr>
  </w:style>
  <w:style w:type="paragraph" w:styleId="NormalWeb">
    <w:name w:val="Normal (Web)"/>
    <w:basedOn w:val="Normal"/>
    <w:uiPriority w:val="99"/>
    <w:unhideWhenUsed/>
    <w:rsid w:val="00556FFB"/>
    <w:pPr>
      <w:spacing w:before="100" w:beforeAutospacing="1" w:after="100" w:afterAutospacing="1" w:line="240" w:lineRule="auto"/>
    </w:pPr>
    <w:rPr>
      <w:rFonts w:ascii="Times New Roman" w:eastAsia="Times New Roman" w:hAnsi="Times New Roman"/>
      <w:sz w:val="24"/>
      <w:szCs w:val="24"/>
      <w:lang w:val="es-ES" w:eastAsia="es-ES"/>
    </w:rPr>
  </w:style>
  <w:style w:type="paragraph" w:styleId="Mapadeldocumento">
    <w:name w:val="Document Map"/>
    <w:basedOn w:val="Normal"/>
    <w:link w:val="MapadeldocumentoCar"/>
    <w:uiPriority w:val="99"/>
    <w:semiHidden/>
    <w:unhideWhenUsed/>
    <w:rsid w:val="00556FFB"/>
    <w:pPr>
      <w:spacing w:after="0" w:line="240" w:lineRule="auto"/>
    </w:pPr>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556FFB"/>
    <w:rPr>
      <w:rFonts w:ascii="Tahoma" w:eastAsia="Calibri" w:hAnsi="Tahoma" w:cs="Tahoma"/>
      <w:sz w:val="16"/>
      <w:szCs w:val="16"/>
    </w:rPr>
  </w:style>
  <w:style w:type="paragraph" w:styleId="Encabezado">
    <w:name w:val="header"/>
    <w:basedOn w:val="Normal"/>
    <w:link w:val="EncabezadoCar"/>
    <w:uiPriority w:val="99"/>
    <w:unhideWhenUsed/>
    <w:rsid w:val="00634CFE"/>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34CFE"/>
    <w:rPr>
      <w:rFonts w:ascii="Calibri" w:eastAsia="Calibri" w:hAnsi="Calibri" w:cs="Times New Roman"/>
    </w:rPr>
  </w:style>
  <w:style w:type="paragraph" w:styleId="Piedepgina">
    <w:name w:val="footer"/>
    <w:basedOn w:val="Normal"/>
    <w:link w:val="PiedepginaCar"/>
    <w:uiPriority w:val="99"/>
    <w:semiHidden/>
    <w:unhideWhenUsed/>
    <w:rsid w:val="00634CFE"/>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semiHidden/>
    <w:rsid w:val="00634CFE"/>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39633D-9C50-47AB-8269-537B850557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17</Pages>
  <Words>4883</Words>
  <Characters>26861</Characters>
  <Application>Microsoft Office Word</Application>
  <DocSecurity>0</DocSecurity>
  <Lines>223</Lines>
  <Paragraphs>63</Paragraphs>
  <ScaleCrop>false</ScaleCrop>
  <Company>Hewlett-Packard Company</Company>
  <LinksUpToDate>false</LinksUpToDate>
  <CharactersWithSpaces>31681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 Alfredo G Guel</dc:creator>
  <cp:lastModifiedBy>Dr. Alfredo G Guel</cp:lastModifiedBy>
  <cp:revision>14</cp:revision>
  <dcterms:created xsi:type="dcterms:W3CDTF">2015-06-29T22:10:00Z</dcterms:created>
  <dcterms:modified xsi:type="dcterms:W3CDTF">2015-07-28T16:35:00Z</dcterms:modified>
</cp:coreProperties>
</file>